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5D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A0C"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="00121A2D">
        <w:rPr>
          <w:rFonts w:ascii="Times New Roman" w:hAnsi="Times New Roman" w:cs="Times New Roman"/>
          <w:b/>
          <w:sz w:val="20"/>
          <w:szCs w:val="20"/>
        </w:rPr>
        <w:t>ДП</w:t>
      </w:r>
      <w:proofErr w:type="gramStart"/>
      <w:r w:rsidR="00121A2D">
        <w:rPr>
          <w:rFonts w:ascii="Times New Roman" w:hAnsi="Times New Roman" w:cs="Times New Roman"/>
          <w:b/>
          <w:sz w:val="20"/>
          <w:szCs w:val="20"/>
        </w:rPr>
        <w:t>О</w:t>
      </w:r>
      <w:r w:rsidR="00D46E11">
        <w:rPr>
          <w:rFonts w:ascii="Times New Roman" w:hAnsi="Times New Roman" w:cs="Times New Roman"/>
          <w:b/>
          <w:sz w:val="20"/>
          <w:szCs w:val="20"/>
        </w:rPr>
        <w:t>-</w:t>
      </w:r>
      <w:proofErr w:type="gramEnd"/>
      <w:r w:rsidR="00D46E11">
        <w:rPr>
          <w:rFonts w:ascii="Times New Roman" w:hAnsi="Times New Roman" w:cs="Times New Roman"/>
          <w:b/>
          <w:sz w:val="20"/>
          <w:szCs w:val="20"/>
        </w:rPr>
        <w:t>__</w:t>
      </w:r>
      <w:r w:rsidR="00A6289B">
        <w:rPr>
          <w:rFonts w:ascii="Times New Roman" w:hAnsi="Times New Roman" w:cs="Times New Roman"/>
          <w:b/>
          <w:sz w:val="20"/>
          <w:szCs w:val="20"/>
        </w:rPr>
        <w:t>ф</w:t>
      </w: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A0C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7A0C">
        <w:rPr>
          <w:rFonts w:ascii="Times New Roman" w:hAnsi="Times New Roman" w:cs="Times New Roman"/>
          <w:b/>
          <w:sz w:val="20"/>
          <w:szCs w:val="20"/>
        </w:rPr>
        <w:t>в сфере дополнительного профессионального образования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A0C">
        <w:rPr>
          <w:rFonts w:ascii="Times New Roman" w:hAnsi="Times New Roman" w:cs="Times New Roman"/>
          <w:sz w:val="20"/>
          <w:szCs w:val="20"/>
        </w:rPr>
        <w:t>г. Красноярск</w:t>
      </w:r>
      <w:r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F37A0C" w:rsidRPr="00F37A0C">
        <w:rPr>
          <w:rFonts w:ascii="Times New Roman" w:hAnsi="Times New Roman" w:cs="Times New Roman"/>
          <w:sz w:val="20"/>
          <w:szCs w:val="20"/>
        </w:rPr>
        <w:tab/>
      </w:r>
      <w:r w:rsidR="00943EBC" w:rsidRPr="00F37A0C">
        <w:rPr>
          <w:rFonts w:ascii="Times New Roman" w:hAnsi="Times New Roman" w:cs="Times New Roman"/>
          <w:sz w:val="20"/>
          <w:szCs w:val="20"/>
        </w:rPr>
        <w:t>«</w:t>
      </w:r>
      <w:r w:rsidR="00F37A0C" w:rsidRPr="00F37A0C">
        <w:rPr>
          <w:rFonts w:ascii="Times New Roman" w:hAnsi="Times New Roman" w:cs="Times New Roman"/>
          <w:sz w:val="20"/>
          <w:szCs w:val="20"/>
        </w:rPr>
        <w:t>_____</w:t>
      </w:r>
      <w:r w:rsidR="00943EBC" w:rsidRPr="00F37A0C">
        <w:rPr>
          <w:rFonts w:ascii="Times New Roman" w:hAnsi="Times New Roman" w:cs="Times New Roman"/>
          <w:sz w:val="20"/>
          <w:szCs w:val="20"/>
        </w:rPr>
        <w:t xml:space="preserve">» </w:t>
      </w:r>
      <w:r w:rsidR="00F37A0C" w:rsidRPr="00F37A0C">
        <w:rPr>
          <w:rFonts w:ascii="Times New Roman" w:hAnsi="Times New Roman" w:cs="Times New Roman"/>
          <w:sz w:val="20"/>
          <w:szCs w:val="20"/>
        </w:rPr>
        <w:t>____________</w:t>
      </w:r>
      <w:r w:rsidR="00943EBC" w:rsidRPr="00F37A0C">
        <w:rPr>
          <w:rFonts w:ascii="Times New Roman" w:hAnsi="Times New Roman" w:cs="Times New Roman"/>
          <w:sz w:val="20"/>
          <w:szCs w:val="20"/>
        </w:rPr>
        <w:t xml:space="preserve"> </w:t>
      </w:r>
      <w:r w:rsidR="008A4FFA" w:rsidRPr="00F37A0C">
        <w:rPr>
          <w:rFonts w:ascii="Times New Roman" w:hAnsi="Times New Roman" w:cs="Times New Roman"/>
          <w:sz w:val="20"/>
          <w:szCs w:val="20"/>
        </w:rPr>
        <w:t>202</w:t>
      </w:r>
      <w:r w:rsidR="00C07D7E">
        <w:rPr>
          <w:rFonts w:ascii="Times New Roman" w:hAnsi="Times New Roman" w:cs="Times New Roman"/>
          <w:sz w:val="20"/>
          <w:szCs w:val="20"/>
        </w:rPr>
        <w:t>4</w:t>
      </w:r>
      <w:r w:rsidRPr="00F37A0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Общество с ограниченной ответственностью  «</w:t>
      </w:r>
      <w:proofErr w:type="spellStart"/>
      <w:r w:rsidRPr="00C27AB2">
        <w:rPr>
          <w:rFonts w:ascii="Times New Roman" w:hAnsi="Times New Roman" w:cs="Times New Roman"/>
          <w:b/>
          <w:sz w:val="19"/>
          <w:szCs w:val="19"/>
        </w:rPr>
        <w:t>ЕнисейПроф</w:t>
      </w:r>
      <w:proofErr w:type="spellEnd"/>
      <w:r w:rsidRPr="00C27AB2">
        <w:rPr>
          <w:rFonts w:ascii="Times New Roman" w:hAnsi="Times New Roman" w:cs="Times New Roman"/>
          <w:b/>
          <w:sz w:val="19"/>
          <w:szCs w:val="19"/>
        </w:rPr>
        <w:t>» (ООО «</w:t>
      </w:r>
      <w:proofErr w:type="spellStart"/>
      <w:r w:rsidRPr="00C27AB2">
        <w:rPr>
          <w:rFonts w:ascii="Times New Roman" w:hAnsi="Times New Roman" w:cs="Times New Roman"/>
          <w:b/>
          <w:sz w:val="19"/>
          <w:szCs w:val="19"/>
        </w:rPr>
        <w:t>ЕнисейПроф</w:t>
      </w:r>
      <w:proofErr w:type="spellEnd"/>
      <w:r w:rsidRPr="00C27AB2">
        <w:rPr>
          <w:rFonts w:ascii="Times New Roman" w:hAnsi="Times New Roman" w:cs="Times New Roman"/>
          <w:b/>
          <w:sz w:val="19"/>
          <w:szCs w:val="19"/>
        </w:rPr>
        <w:t>»)</w:t>
      </w:r>
      <w:r w:rsidRPr="00C27AB2">
        <w:rPr>
          <w:rFonts w:ascii="Times New Roman" w:hAnsi="Times New Roman" w:cs="Times New Roman"/>
          <w:sz w:val="19"/>
          <w:szCs w:val="19"/>
        </w:rPr>
        <w:t xml:space="preserve">, именуемое в дальнейшем  «Исполнитель», осуществляющее свою деятельность на основании лицензии № </w:t>
      </w:r>
      <w:r w:rsidR="00124F8B" w:rsidRPr="00124F8B">
        <w:rPr>
          <w:rFonts w:ascii="Times New Roman" w:hAnsi="Times New Roman" w:cs="Times New Roman"/>
          <w:sz w:val="19"/>
          <w:szCs w:val="19"/>
        </w:rPr>
        <w:t xml:space="preserve">Л035-01211-24/00240292 </w:t>
      </w:r>
      <w:r w:rsidRPr="00C27AB2">
        <w:rPr>
          <w:rFonts w:ascii="Times New Roman" w:hAnsi="Times New Roman" w:cs="Times New Roman"/>
          <w:sz w:val="19"/>
          <w:szCs w:val="19"/>
        </w:rPr>
        <w:t xml:space="preserve"> от «15» февраля 2021 г., выданной Министерство образования Красноярского края бессрочно, в лице  заместителя директора  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Вязниковой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 xml:space="preserve"> Ольги Геннадьевны  действующего  на  основании  доверенности № 2 от 16.03.2021 г.,  с  одной  стороны,  </w:t>
      </w:r>
      <w:r w:rsidR="00943EBC" w:rsidRPr="00C27AB2">
        <w:rPr>
          <w:rFonts w:ascii="Times New Roman" w:hAnsi="Times New Roman" w:cs="Times New Roman"/>
          <w:sz w:val="19"/>
          <w:szCs w:val="19"/>
        </w:rPr>
        <w:t xml:space="preserve">и </w:t>
      </w:r>
    </w:p>
    <w:p w:rsidR="004A5CD3" w:rsidRPr="00C27AB2" w:rsidRDefault="00943EBC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гражда</w:t>
      </w:r>
      <w:proofErr w:type="gramStart"/>
      <w:r w:rsidRPr="00C27AB2">
        <w:rPr>
          <w:rFonts w:ascii="Times New Roman" w:hAnsi="Times New Roman" w:cs="Times New Roman"/>
          <w:b/>
          <w:sz w:val="19"/>
          <w:szCs w:val="19"/>
        </w:rPr>
        <w:t>н(</w:t>
      </w:r>
      <w:proofErr w:type="gramEnd"/>
      <w:r w:rsidRPr="00C27AB2">
        <w:rPr>
          <w:rFonts w:ascii="Times New Roman" w:hAnsi="Times New Roman" w:cs="Times New Roman"/>
          <w:b/>
          <w:sz w:val="19"/>
          <w:szCs w:val="19"/>
        </w:rPr>
        <w:t>ин/ка)</w:t>
      </w:r>
      <w:r w:rsidR="00D46E11">
        <w:rPr>
          <w:rFonts w:ascii="Times New Roman" w:hAnsi="Times New Roman" w:cs="Times New Roman"/>
          <w:b/>
          <w:sz w:val="19"/>
          <w:szCs w:val="19"/>
        </w:rPr>
        <w:t xml:space="preserve"> РФ___________</w:t>
      </w:r>
      <w:r w:rsidR="0058563E" w:rsidRPr="00C27AB2">
        <w:rPr>
          <w:rFonts w:ascii="Times New Roman" w:hAnsi="Times New Roman" w:cs="Times New Roman"/>
          <w:sz w:val="19"/>
          <w:szCs w:val="19"/>
        </w:rPr>
        <w:t xml:space="preserve">, </w:t>
      </w:r>
      <w:r w:rsidRPr="00C27AB2">
        <w:rPr>
          <w:rFonts w:ascii="Times New Roman" w:hAnsi="Times New Roman" w:cs="Times New Roman"/>
          <w:sz w:val="19"/>
          <w:szCs w:val="19"/>
        </w:rPr>
        <w:t>именуем(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ый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/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</w:t>
      </w:r>
      <w:r w:rsidR="004A5CD3" w:rsidRPr="00C27AB2">
        <w:rPr>
          <w:rFonts w:ascii="Times New Roman" w:hAnsi="Times New Roman" w:cs="Times New Roman"/>
          <w:sz w:val="19"/>
          <w:szCs w:val="19"/>
        </w:rPr>
        <w:t xml:space="preserve"> в дальнейшем Заказчик, </w:t>
      </w:r>
      <w:r w:rsidRPr="00C27AB2">
        <w:rPr>
          <w:rFonts w:ascii="Times New Roman" w:hAnsi="Times New Roman" w:cs="Times New Roman"/>
          <w:sz w:val="19"/>
          <w:szCs w:val="19"/>
        </w:rPr>
        <w:t xml:space="preserve"> </w:t>
      </w:r>
      <w:r w:rsidR="004A5CD3" w:rsidRPr="00C27AB2">
        <w:rPr>
          <w:rFonts w:ascii="Times New Roman" w:hAnsi="Times New Roman" w:cs="Times New Roman"/>
          <w:sz w:val="19"/>
          <w:szCs w:val="19"/>
        </w:rPr>
        <w:t>с другой стороны, заключили настоящий договор о нижеследующем: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1. ПРЕДМЕТ ДОГОВОРА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1.1.</w:t>
      </w:r>
      <w:r w:rsidRPr="00C27AB2">
        <w:rPr>
          <w:rFonts w:ascii="Times New Roman" w:hAnsi="Times New Roman" w:cs="Times New Roman"/>
          <w:sz w:val="19"/>
          <w:szCs w:val="19"/>
        </w:rPr>
        <w:tab/>
        <w:t>Предметом договора является оказание платных образовательных услуг с использованием  дистанционных  образовательных  технологий (ДОТ) согласно Приложению № 1, являющимся неотъемлемой частью договора. Исполнитель обязуется предоставить, а Заказчик обязуется оплатить образовательные услуги для слушателей от Заказчика (далее Обучающиеся).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Правовой основой регулирования отношений между Сторонами, возникших в силу заключения Договора, являются: Гражданский кодекс Российской Федерации, Федеральный закон Российской Федерации «Об образовании»,  Приказ Министерства образования и науки Российской Федерации от 01 июля 2013 г. № 499н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1.3.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 Вид образовательных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 xml:space="preserve"> (-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>ой) программ (-ы), реализуемых (-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 по настоящему  договору:  дополнительные  (-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  образовательные  (-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ая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 программы (-а).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1.4.</w:t>
      </w:r>
      <w:r w:rsidRPr="00C27AB2">
        <w:rPr>
          <w:rFonts w:ascii="Times New Roman" w:hAnsi="Times New Roman" w:cs="Times New Roman"/>
          <w:sz w:val="19"/>
          <w:szCs w:val="19"/>
        </w:rPr>
        <w:tab/>
        <w:t>Уровень образовательных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 xml:space="preserve"> (-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>ой) программ (-ы): не сопровождается повышением уровня образования, а направлен на удовлетворение образовательных потребностей «Обучающегося» в профессиональном совершенствовании (п. 14 ст. 2 ФЗ № 273-ФЗ).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1.5.</w:t>
      </w:r>
      <w:r w:rsidRPr="00C27AB2">
        <w:rPr>
          <w:rFonts w:ascii="Times New Roman" w:hAnsi="Times New Roman" w:cs="Times New Roman"/>
          <w:sz w:val="19"/>
          <w:szCs w:val="19"/>
        </w:rPr>
        <w:tab/>
        <w:t>Форма  обучения:  заочная  с  применением  дистанционных образовательных технологий.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1.6.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Срок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обучения по программе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в соответствии с рабочим учебным планом указывается в Приложении № 1.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1.7.</w:t>
      </w:r>
      <w:r w:rsidRPr="00C27AB2">
        <w:rPr>
          <w:rFonts w:ascii="Times New Roman" w:hAnsi="Times New Roman" w:cs="Times New Roman"/>
          <w:sz w:val="19"/>
          <w:szCs w:val="19"/>
        </w:rPr>
        <w:tab/>
        <w:t>После прохождения Обучающимися полного курса обучения и успешной итоговой атте</w:t>
      </w:r>
      <w:r w:rsidR="00F32F0B" w:rsidRPr="00C27AB2">
        <w:rPr>
          <w:rFonts w:ascii="Times New Roman" w:hAnsi="Times New Roman" w:cs="Times New Roman"/>
          <w:sz w:val="19"/>
          <w:szCs w:val="19"/>
        </w:rPr>
        <w:t>стации или сдачи зачета им выдае</w:t>
      </w:r>
      <w:r w:rsidRPr="00C27AB2">
        <w:rPr>
          <w:rFonts w:ascii="Times New Roman" w:hAnsi="Times New Roman" w:cs="Times New Roman"/>
          <w:sz w:val="19"/>
          <w:szCs w:val="19"/>
        </w:rPr>
        <w:t xml:space="preserve">тся </w:t>
      </w:r>
      <w:r w:rsidR="00943EBC" w:rsidRPr="00C27AB2">
        <w:rPr>
          <w:rFonts w:ascii="Times New Roman" w:hAnsi="Times New Roman" w:cs="Times New Roman"/>
          <w:sz w:val="19"/>
          <w:szCs w:val="19"/>
        </w:rPr>
        <w:t>удостоверение о повышении квалификации</w:t>
      </w:r>
      <w:r w:rsidR="00D46E11">
        <w:rPr>
          <w:rFonts w:ascii="Times New Roman" w:hAnsi="Times New Roman" w:cs="Times New Roman"/>
          <w:sz w:val="19"/>
          <w:szCs w:val="19"/>
        </w:rPr>
        <w:t xml:space="preserve"> установленного образца.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2. ПРАВА СТОРОН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2.1.</w:t>
      </w:r>
      <w:r w:rsidRPr="00C27AB2">
        <w:rPr>
          <w:rFonts w:ascii="Times New Roman" w:hAnsi="Times New Roman" w:cs="Times New Roman"/>
          <w:sz w:val="19"/>
          <w:szCs w:val="19"/>
        </w:rPr>
        <w:tab/>
        <w:t>«Исполнитель» вправе: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2.1.1.</w:t>
      </w:r>
      <w:r w:rsidRPr="00C27AB2">
        <w:rPr>
          <w:rFonts w:ascii="Times New Roman" w:hAnsi="Times New Roman" w:cs="Times New Roman"/>
          <w:sz w:val="19"/>
          <w:szCs w:val="19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2.1.2.</w:t>
      </w:r>
      <w:r w:rsidRPr="00C27AB2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Применять к Обучающимся меры поощрения и меры дисциплинарного взыскания в  соответствии  с  законодательством  Российской Федерации, учредительными документами Исполнителя, настоящим Договором и локальными нормативными актами Исполнителя.</w:t>
      </w:r>
      <w:proofErr w:type="gramEnd"/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2.2.</w:t>
      </w:r>
      <w:r w:rsidRPr="00C27AB2">
        <w:rPr>
          <w:rFonts w:ascii="Times New Roman" w:hAnsi="Times New Roman" w:cs="Times New Roman"/>
          <w:sz w:val="19"/>
          <w:szCs w:val="19"/>
        </w:rPr>
        <w:tab/>
        <w:t>«Заказчик» вправе: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2.2.1.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</w:t>
      </w:r>
      <w:r w:rsidRPr="00C27AB2">
        <w:rPr>
          <w:rFonts w:ascii="Times New Roman" w:hAnsi="Times New Roman" w:cs="Times New Roman"/>
          <w:sz w:val="19"/>
          <w:szCs w:val="19"/>
        </w:rPr>
        <w:tab/>
        <w:t>«Обучающийся» вправе: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2.3.1.</w:t>
      </w:r>
      <w:r w:rsidRPr="00C27AB2">
        <w:rPr>
          <w:rFonts w:ascii="Times New Roman" w:hAnsi="Times New Roman" w:cs="Times New Roman"/>
          <w:sz w:val="19"/>
          <w:szCs w:val="19"/>
        </w:rPr>
        <w:tab/>
        <w:t>Обучающемуся предоставляются академические права в соответствии с ч.1 ст. 34 ФЗ от 29 декабря 2012 г. N 273-ФЗ "Об образовании в Российской Федерации".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2.3.2.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2.3.3.</w:t>
      </w:r>
      <w:r w:rsidRPr="00C27AB2">
        <w:rPr>
          <w:rFonts w:ascii="Times New Roman" w:hAnsi="Times New Roman" w:cs="Times New Roman"/>
          <w:sz w:val="19"/>
          <w:szCs w:val="19"/>
        </w:rPr>
        <w:tab/>
        <w:t>Обращаться к Исполнителю по вопросам, касающимся образовательного процесса.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2.3.4.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2.3.5.</w:t>
      </w:r>
      <w:r w:rsidRPr="00C27AB2">
        <w:rPr>
          <w:rFonts w:ascii="Times New Roman" w:hAnsi="Times New Roman" w:cs="Times New Roman"/>
          <w:sz w:val="19"/>
          <w:szCs w:val="19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2.3.6.</w:t>
      </w:r>
      <w:r w:rsidRPr="00C27AB2">
        <w:rPr>
          <w:rFonts w:ascii="Times New Roman" w:hAnsi="Times New Roman" w:cs="Times New Roman"/>
          <w:sz w:val="19"/>
          <w:szCs w:val="19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3. ОБЯЗАННОСТИ СТОРОН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</w:t>
      </w:r>
      <w:r w:rsidRPr="00C27AB2">
        <w:rPr>
          <w:rFonts w:ascii="Times New Roman" w:hAnsi="Times New Roman" w:cs="Times New Roman"/>
          <w:sz w:val="19"/>
          <w:szCs w:val="19"/>
        </w:rPr>
        <w:tab/>
        <w:t>«Исполнитель» обязуется: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3.1.1.</w:t>
      </w:r>
      <w:r w:rsidRPr="00C27AB2">
        <w:rPr>
          <w:rFonts w:ascii="Times New Roman" w:hAnsi="Times New Roman" w:cs="Times New Roman"/>
          <w:sz w:val="19"/>
          <w:szCs w:val="19"/>
        </w:rPr>
        <w:tab/>
        <w:t>Организовать и обеспечить надлежащее исполнение образовательных услуг, предусмотренных настоящим договором.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3.1.2.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Предоставить обучающимся возможность обучения с использованием ДОТ в соответствии с утвержденной программой (обеспечение доступом «Заказчика» и оплата телекоммуникационных услуг по доступу к сети «Интернет», обеспечение персональной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электронно- вычислительной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машиной (ПЭВМ) для использования возможностей системы дистанционного обучения производится «Заказчиком» самостоятельно).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3.1.3.</w:t>
      </w:r>
      <w:r w:rsidRPr="00C27AB2">
        <w:rPr>
          <w:rFonts w:ascii="Times New Roman" w:hAnsi="Times New Roman" w:cs="Times New Roman"/>
          <w:sz w:val="19"/>
          <w:szCs w:val="19"/>
        </w:rPr>
        <w:tab/>
        <w:t>Осуществлять учебно-методическое руководство и обеспечение учебного процесса в дистанционной форме через компьютерную сеть Интернет и другие средства телекоммуникаций.</w:t>
      </w: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8D15F9" w:rsidRPr="00C27AB2" w:rsidRDefault="008D15F9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7A6395" w:rsidRPr="00C27AB2" w:rsidRDefault="004A5CD3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3.1.4.</w:t>
      </w:r>
      <w:r w:rsidRPr="00C27AB2">
        <w:rPr>
          <w:rFonts w:ascii="Times New Roman" w:hAnsi="Times New Roman" w:cs="Times New Roman"/>
          <w:sz w:val="19"/>
          <w:szCs w:val="19"/>
        </w:rPr>
        <w:tab/>
        <w:t>После прохождения полного курса обучения Обучающимся, успешно прошедшим итоговую аттестацию или сда</w:t>
      </w:r>
      <w:r w:rsidR="005E5CF1" w:rsidRPr="00C27AB2">
        <w:rPr>
          <w:rFonts w:ascii="Times New Roman" w:hAnsi="Times New Roman" w:cs="Times New Roman"/>
          <w:sz w:val="19"/>
          <w:szCs w:val="19"/>
        </w:rPr>
        <w:t>вшим зачет, выдать документ</w:t>
      </w:r>
      <w:r w:rsidR="00F32F0B" w:rsidRPr="00C27AB2">
        <w:rPr>
          <w:rFonts w:ascii="Times New Roman" w:hAnsi="Times New Roman" w:cs="Times New Roman"/>
          <w:sz w:val="19"/>
          <w:szCs w:val="19"/>
        </w:rPr>
        <w:t xml:space="preserve"> установленного образца</w:t>
      </w:r>
      <w:r w:rsidR="005E5CF1" w:rsidRPr="00C27AB2">
        <w:rPr>
          <w:rFonts w:ascii="Times New Roman" w:hAnsi="Times New Roman" w:cs="Times New Roman"/>
          <w:sz w:val="19"/>
          <w:szCs w:val="19"/>
        </w:rPr>
        <w:t xml:space="preserve">. </w:t>
      </w:r>
      <w:r w:rsidRPr="00C27AB2">
        <w:rPr>
          <w:rFonts w:ascii="Times New Roman" w:hAnsi="Times New Roman" w:cs="Times New Roman"/>
          <w:sz w:val="19"/>
          <w:szCs w:val="19"/>
        </w:rPr>
        <w:t xml:space="preserve">В случае прохождения  обучения  в  составе  группы  выдача  </w:t>
      </w:r>
      <w:r w:rsidR="00F32F0B" w:rsidRPr="00C27AB2">
        <w:rPr>
          <w:rFonts w:ascii="Times New Roman" w:hAnsi="Times New Roman" w:cs="Times New Roman"/>
          <w:sz w:val="19"/>
          <w:szCs w:val="19"/>
        </w:rPr>
        <w:t>документов</w:t>
      </w:r>
      <w:r w:rsidRPr="00C27AB2">
        <w:rPr>
          <w:rFonts w:ascii="Times New Roman" w:hAnsi="Times New Roman" w:cs="Times New Roman"/>
          <w:sz w:val="19"/>
          <w:szCs w:val="19"/>
        </w:rPr>
        <w:t xml:space="preserve"> производится  не  ранее окончания прохождения полного курса обучения и итоговой аттестации/зачета</w:t>
      </w:r>
      <w:r w:rsidR="00F32F0B" w:rsidRPr="00C27AB2">
        <w:rPr>
          <w:rFonts w:ascii="Times New Roman" w:hAnsi="Times New Roman" w:cs="Times New Roman"/>
          <w:sz w:val="19"/>
          <w:szCs w:val="19"/>
        </w:rPr>
        <w:t xml:space="preserve"> всей группой.</w:t>
      </w:r>
      <w:r w:rsidR="007A6395" w:rsidRPr="00C27AB2">
        <w:rPr>
          <w:rFonts w:ascii="Times New Roman" w:hAnsi="Times New Roman" w:cs="Times New Roman"/>
          <w:sz w:val="19"/>
          <w:szCs w:val="19"/>
        </w:rPr>
        <w:t xml:space="preserve"> </w:t>
      </w:r>
    </w:p>
    <w:p w:rsidR="007A6395" w:rsidRPr="00C27AB2" w:rsidRDefault="007A6395" w:rsidP="007A63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 xml:space="preserve">3.1.5.    Документ установленного образца направляется Заказчику заказным письмом почтой России. Первая отправка осуществляется бесплатно. В случае возврата письма обратно Исполнителю, повторная отправка письма осуществляется за счет Заказчика. 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3.2.</w:t>
      </w:r>
      <w:r w:rsidRPr="00C27AB2">
        <w:rPr>
          <w:rFonts w:ascii="Times New Roman" w:hAnsi="Times New Roman" w:cs="Times New Roman"/>
          <w:sz w:val="19"/>
          <w:szCs w:val="19"/>
        </w:rPr>
        <w:tab/>
        <w:t>«Заказчик» обязуется: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3.2.1.</w:t>
      </w:r>
      <w:r w:rsidRPr="00C27AB2">
        <w:rPr>
          <w:rFonts w:ascii="Times New Roman" w:hAnsi="Times New Roman" w:cs="Times New Roman"/>
          <w:sz w:val="19"/>
          <w:szCs w:val="19"/>
        </w:rPr>
        <w:tab/>
        <w:t>Произвести оплату за обучение в порядке и сроки, предусмотренные настоящим договором.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3.2.2.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Предоставить Исполнителю до начала осуществления образовательного процесса на каждого Обучающегося копию документа, подтверждающего наличие необходимого для допуска к освоению дополнительной профессиональной программы уровня образования, в соответствии с п. 3 ст. 76 ФЗ № 273-ФЗ «Об образовании в РФ».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После подписания настоящего договора, но не позднее даты прохождения итоговой аттестации или сдачи зачета, в соответствии  с требованиями Постановления Правительства РФ от </w:t>
      </w:r>
      <w:r w:rsidR="00C07D7E" w:rsidRPr="00C07D7E">
        <w:rPr>
          <w:rFonts w:ascii="Times New Roman" w:hAnsi="Times New Roman" w:cs="Times New Roman"/>
          <w:sz w:val="19"/>
          <w:szCs w:val="19"/>
        </w:rPr>
        <w:t>31.05.20</w:t>
      </w:r>
      <w:r w:rsidR="002B5CC4">
        <w:rPr>
          <w:rFonts w:ascii="Times New Roman" w:hAnsi="Times New Roman" w:cs="Times New Roman"/>
          <w:sz w:val="19"/>
          <w:szCs w:val="19"/>
        </w:rPr>
        <w:t xml:space="preserve">21 </w:t>
      </w:r>
      <w:r w:rsidR="00C07D7E" w:rsidRPr="00C07D7E">
        <w:rPr>
          <w:rFonts w:ascii="Times New Roman" w:hAnsi="Times New Roman" w:cs="Times New Roman"/>
          <w:sz w:val="19"/>
          <w:szCs w:val="19"/>
        </w:rPr>
        <w:t>г. №  825</w:t>
      </w:r>
      <w:r w:rsidRPr="00C27AB2">
        <w:rPr>
          <w:rFonts w:ascii="Times New Roman" w:hAnsi="Times New Roman" w:cs="Times New Roman"/>
          <w:sz w:val="19"/>
          <w:szCs w:val="19"/>
        </w:rPr>
        <w:t xml:space="preserve">,  в  целях  последующего  внесения  сведений  в  Федеральную информационную систему «Федеральный реестр сведений о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документах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об образовании и (или) о квалификации, документах об обучении» (ФИС ФРДО) предоставить Исполнителю по каждому Обучающемуся: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копию документа об образовании (диплом),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копию документа (свидетельства) о присвоении страхового номер индивидуального лицевого счета (СНИЛС),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информацию о дате рождения (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дд.мм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.г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>ггг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.),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</w:t>
      </w:r>
      <w:r w:rsidRPr="00C27AB2">
        <w:rPr>
          <w:rFonts w:ascii="Times New Roman" w:hAnsi="Times New Roman" w:cs="Times New Roman"/>
          <w:sz w:val="19"/>
          <w:szCs w:val="19"/>
        </w:rPr>
        <w:tab/>
        <w:t>информацию о гражданстве.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</w:t>
      </w:r>
      <w:r w:rsidRPr="00C27AB2">
        <w:rPr>
          <w:rFonts w:ascii="Times New Roman" w:hAnsi="Times New Roman" w:cs="Times New Roman"/>
          <w:sz w:val="19"/>
          <w:szCs w:val="19"/>
        </w:rPr>
        <w:tab/>
        <w:t>«Обучающийся» обязуется: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3.3.1.</w:t>
      </w:r>
      <w:r w:rsidRPr="00C27AB2">
        <w:rPr>
          <w:rFonts w:ascii="Times New Roman" w:hAnsi="Times New Roman" w:cs="Times New Roman"/>
          <w:sz w:val="19"/>
          <w:szCs w:val="19"/>
        </w:rPr>
        <w:tab/>
        <w:t>Не передавать третьим лицам полномочий по доступу к системе дистанционного обучения Учебного центра.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3.3.2.</w:t>
      </w:r>
      <w:r w:rsidRPr="00C27AB2">
        <w:rPr>
          <w:rFonts w:ascii="Times New Roman" w:hAnsi="Times New Roman" w:cs="Times New Roman"/>
          <w:sz w:val="19"/>
          <w:szCs w:val="19"/>
        </w:rPr>
        <w:tab/>
        <w:t>Использовать материалы системы дистанционного обучения Учебного центра только для личного пользования.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3.3.3.</w:t>
      </w:r>
      <w:r w:rsidRPr="00C27AB2">
        <w:rPr>
          <w:rFonts w:ascii="Times New Roman" w:hAnsi="Times New Roman" w:cs="Times New Roman"/>
          <w:sz w:val="19"/>
          <w:szCs w:val="19"/>
        </w:rPr>
        <w:tab/>
        <w:t>Не пропускать занятия без уважительной причины.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4. ОТВЕТСТВЕННОСТЬ СТОРОН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4.1.</w:t>
      </w:r>
      <w:r w:rsidRPr="00C27AB2">
        <w:rPr>
          <w:rFonts w:ascii="Times New Roman" w:hAnsi="Times New Roman" w:cs="Times New Roman"/>
          <w:sz w:val="19"/>
          <w:szCs w:val="19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4.2.1.</w:t>
      </w:r>
      <w:r w:rsidRPr="00C27AB2">
        <w:rPr>
          <w:rFonts w:ascii="Times New Roman" w:hAnsi="Times New Roman" w:cs="Times New Roman"/>
          <w:sz w:val="19"/>
          <w:szCs w:val="19"/>
        </w:rPr>
        <w:tab/>
        <w:t>Безвозмездного оказания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4.2.2.</w:t>
      </w:r>
      <w:r w:rsidRPr="00C27AB2">
        <w:rPr>
          <w:rFonts w:ascii="Times New Roman" w:hAnsi="Times New Roman" w:cs="Times New Roman"/>
          <w:sz w:val="19"/>
          <w:szCs w:val="19"/>
        </w:rPr>
        <w:tab/>
        <w:t>Соразмерного уменьшения стоимости оказанной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4.2.3.</w:t>
      </w:r>
      <w:r w:rsidRPr="00C27AB2">
        <w:rPr>
          <w:rFonts w:ascii="Times New Roman" w:hAnsi="Times New Roman" w:cs="Times New Roman"/>
          <w:sz w:val="19"/>
          <w:szCs w:val="19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4.3.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Заказчик вправе отказаться от исполнения Договора и потребовать полного возмещения убытков, если в 10ти 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дневный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 xml:space="preserve"> срок недостатки образовательной услуги не устранены Исполнителем. Заказчик также вправе  отказаться  от  исполнения  Договора,  если  им 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</w:t>
      </w:r>
      <w:r w:rsidRPr="00C27AB2">
        <w:rPr>
          <w:rFonts w:ascii="Times New Roman" w:hAnsi="Times New Roman" w:cs="Times New Roman"/>
          <w:sz w:val="19"/>
          <w:szCs w:val="19"/>
        </w:rPr>
        <w:tab/>
        <w:t>Если Исполнитель нарушил сроки оказания образовательной услуги (сроки  начала  и  (или)  окончания  оказания  образовательной  услуги 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4.4.1.</w:t>
      </w:r>
      <w:r w:rsidRPr="00C27AB2">
        <w:rPr>
          <w:rFonts w:ascii="Times New Roman" w:hAnsi="Times New Roman" w:cs="Times New Roman"/>
          <w:sz w:val="19"/>
          <w:szCs w:val="19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4.4.2.</w:t>
      </w:r>
      <w:r w:rsidRPr="00C27AB2">
        <w:rPr>
          <w:rFonts w:ascii="Times New Roman" w:hAnsi="Times New Roman" w:cs="Times New Roman"/>
          <w:sz w:val="19"/>
          <w:szCs w:val="19"/>
        </w:rPr>
        <w:tab/>
        <w:t>Поручить оказать образовательную услугу третьим лицам за разумную цену и  потребовать  от  Исполнителя  возмещения  понесенных расходов;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4.4.3.</w:t>
      </w:r>
      <w:r w:rsidRPr="00C27AB2">
        <w:rPr>
          <w:rFonts w:ascii="Times New Roman" w:hAnsi="Times New Roman" w:cs="Times New Roman"/>
          <w:sz w:val="19"/>
          <w:szCs w:val="19"/>
        </w:rPr>
        <w:tab/>
        <w:t>Потребовать уменьшения стоимости образовательной услуги;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4.4.4.</w:t>
      </w:r>
      <w:r w:rsidRPr="00C27AB2">
        <w:rPr>
          <w:rFonts w:ascii="Times New Roman" w:hAnsi="Times New Roman" w:cs="Times New Roman"/>
          <w:sz w:val="19"/>
          <w:szCs w:val="19"/>
        </w:rPr>
        <w:tab/>
        <w:t>Расторгнуть Договор.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4.5.</w:t>
      </w:r>
      <w:r w:rsidRPr="00C27AB2">
        <w:rPr>
          <w:rFonts w:ascii="Times New Roman" w:hAnsi="Times New Roman" w:cs="Times New Roman"/>
          <w:sz w:val="19"/>
          <w:szCs w:val="19"/>
        </w:rPr>
        <w:tab/>
        <w:t>Заказчик вправе потребовать полного возмещения убытков, причиненных ему в связи  с  нарушением  сроков  начала  и  (или)  окончания оказания образовательной услуги, а также в связи с недостатками образовательной услуги.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5. ПОРЯДОК ИЗМЕНЕНИЯ И РАСТОРЖЕНИЯ ДОГОВОРА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5.1.</w:t>
      </w:r>
      <w:r w:rsidRPr="00C27AB2">
        <w:rPr>
          <w:rFonts w:ascii="Times New Roman" w:hAnsi="Times New Roman" w:cs="Times New Roman"/>
          <w:sz w:val="19"/>
          <w:szCs w:val="19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5.2.</w:t>
      </w:r>
      <w:r w:rsidRPr="00C27AB2">
        <w:rPr>
          <w:rFonts w:ascii="Times New Roman" w:hAnsi="Times New Roman" w:cs="Times New Roman"/>
          <w:sz w:val="19"/>
          <w:szCs w:val="19"/>
        </w:rPr>
        <w:tab/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Образовательные отношения по настоящему Договору прекращаются в связи с отчислением обучающегося:</w:t>
      </w:r>
      <w:proofErr w:type="gramEnd"/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5.2.1.</w:t>
      </w:r>
      <w:r w:rsidRPr="00C27AB2">
        <w:rPr>
          <w:rFonts w:ascii="Times New Roman" w:hAnsi="Times New Roman" w:cs="Times New Roman"/>
          <w:sz w:val="19"/>
          <w:szCs w:val="19"/>
        </w:rPr>
        <w:tab/>
        <w:t>в связи с получением образования (завершением обучения);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5.2.2.</w:t>
      </w:r>
      <w:r w:rsidRPr="00C27AB2">
        <w:rPr>
          <w:rFonts w:ascii="Times New Roman" w:hAnsi="Times New Roman" w:cs="Times New Roman"/>
          <w:sz w:val="19"/>
          <w:szCs w:val="19"/>
        </w:rPr>
        <w:tab/>
        <w:t>досрочно, по основаниям, установленным п. 5.4. настоящего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5.3.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Настоящий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Настоящий 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5.4.1.</w:t>
      </w:r>
      <w:r w:rsidRPr="00C27AB2">
        <w:rPr>
          <w:rFonts w:ascii="Times New Roman" w:hAnsi="Times New Roman" w:cs="Times New Roman"/>
          <w:sz w:val="19"/>
          <w:szCs w:val="19"/>
        </w:rPr>
        <w:tab/>
        <w:t>установления  нарушения  порядка  приема  в  образовательную  организацию,  повлекшего  по  вине  Обучающегося  его   незаконное зачисление в эту образовательную организацию;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5.4.2.</w:t>
      </w:r>
      <w:r w:rsidRPr="00C27AB2">
        <w:rPr>
          <w:rFonts w:ascii="Times New Roman" w:hAnsi="Times New Roman" w:cs="Times New Roman"/>
          <w:sz w:val="19"/>
          <w:szCs w:val="19"/>
        </w:rPr>
        <w:tab/>
        <w:t>просрочки оплаты стоимости платных образовательных услуг;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lastRenderedPageBreak/>
        <w:t>5.4.3.</w:t>
      </w:r>
      <w:r w:rsidRPr="00C27AB2">
        <w:rPr>
          <w:rFonts w:ascii="Times New Roman" w:hAnsi="Times New Roman" w:cs="Times New Roman"/>
          <w:sz w:val="19"/>
          <w:szCs w:val="19"/>
        </w:rPr>
        <w:tab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5.4.4.</w:t>
      </w:r>
      <w:r w:rsidRPr="00C27AB2">
        <w:rPr>
          <w:rFonts w:ascii="Times New Roman" w:hAnsi="Times New Roman" w:cs="Times New Roman"/>
          <w:sz w:val="19"/>
          <w:szCs w:val="19"/>
        </w:rPr>
        <w:tab/>
        <w:t>в иных случаях, предусмотренных законодательством Российской Федерации.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5.5.</w:t>
      </w:r>
      <w:r w:rsidRPr="00C27AB2">
        <w:rPr>
          <w:rFonts w:ascii="Times New Roman" w:hAnsi="Times New Roman" w:cs="Times New Roman"/>
          <w:sz w:val="19"/>
          <w:szCs w:val="19"/>
        </w:rPr>
        <w:tab/>
        <w:t>Настоящий Договор расторгается досрочно: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sz w:val="19"/>
          <w:szCs w:val="19"/>
        </w:rPr>
        <w:t>5.5.1.</w:t>
      </w:r>
      <w:r w:rsidRPr="00C27AB2">
        <w:rPr>
          <w:rFonts w:ascii="Times New Roman" w:hAnsi="Times New Roman" w:cs="Times New Roman"/>
          <w:sz w:val="19"/>
          <w:szCs w:val="19"/>
        </w:rPr>
        <w:tab/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5.5.2.</w:t>
      </w:r>
      <w:r w:rsidRPr="00C27AB2">
        <w:rPr>
          <w:rFonts w:ascii="Times New Roman" w:hAnsi="Times New Roman" w:cs="Times New Roman"/>
          <w:sz w:val="19"/>
          <w:szCs w:val="19"/>
        </w:rPr>
        <w:tab/>
        <w:t>по обстоятельствам, не зависящим от воли Обучающегося и Исполнителя, в том числе в случае ликвидации Исполнителя.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5.6.</w:t>
      </w:r>
      <w:r w:rsidRPr="00C27AB2">
        <w:rPr>
          <w:rFonts w:ascii="Times New Roman" w:hAnsi="Times New Roman" w:cs="Times New Roman"/>
          <w:sz w:val="19"/>
          <w:szCs w:val="19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5.7.</w:t>
      </w:r>
      <w:r w:rsidRPr="00C27AB2">
        <w:rPr>
          <w:rFonts w:ascii="Times New Roman" w:hAnsi="Times New Roman" w:cs="Times New Roman"/>
          <w:sz w:val="19"/>
          <w:szCs w:val="19"/>
        </w:rPr>
        <w:tab/>
        <w:t>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6. УСЛОВИЯ И ПОРЯДОК ОПЛАТЫ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6.1.</w:t>
      </w:r>
      <w:r w:rsidRPr="00C27AB2">
        <w:rPr>
          <w:rFonts w:ascii="Times New Roman" w:hAnsi="Times New Roman" w:cs="Times New Roman"/>
          <w:sz w:val="19"/>
          <w:szCs w:val="19"/>
        </w:rPr>
        <w:tab/>
        <w:t>Стоимость обучения 1 (одного) человека по договору указывается в Приложении № 1.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Всего стоимость услу</w:t>
      </w:r>
      <w:r w:rsidR="00F81893" w:rsidRPr="00C27AB2">
        <w:rPr>
          <w:rFonts w:ascii="Times New Roman" w:hAnsi="Times New Roman" w:cs="Times New Roman"/>
          <w:sz w:val="19"/>
          <w:szCs w:val="19"/>
        </w:rPr>
        <w:t xml:space="preserve">г по договору составляет </w:t>
      </w:r>
      <w:r w:rsidR="00A6289B">
        <w:rPr>
          <w:rFonts w:ascii="Times New Roman" w:hAnsi="Times New Roman" w:cs="Times New Roman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i/>
          <w:sz w:val="19"/>
          <w:szCs w:val="19"/>
        </w:rPr>
        <w:t>(</w:t>
      </w:r>
      <w:r w:rsidR="00F37A0C" w:rsidRPr="00C27AB2">
        <w:rPr>
          <w:rFonts w:ascii="Times New Roman" w:hAnsi="Times New Roman" w:cs="Times New Roman"/>
          <w:i/>
          <w:sz w:val="19"/>
          <w:szCs w:val="19"/>
        </w:rPr>
        <w:t>__________________</w:t>
      </w:r>
      <w:r w:rsidR="00F32F0B" w:rsidRPr="00C27AB2">
        <w:rPr>
          <w:rFonts w:ascii="Times New Roman" w:hAnsi="Times New Roman" w:cs="Times New Roman"/>
          <w:i/>
          <w:sz w:val="19"/>
          <w:szCs w:val="19"/>
        </w:rPr>
        <w:t>тысяч</w:t>
      </w:r>
      <w:r w:rsidRPr="00C27AB2">
        <w:rPr>
          <w:rFonts w:ascii="Times New Roman" w:hAnsi="Times New Roman" w:cs="Times New Roman"/>
          <w:i/>
          <w:sz w:val="19"/>
          <w:szCs w:val="19"/>
        </w:rPr>
        <w:t xml:space="preserve">) </w:t>
      </w:r>
      <w:r w:rsidRPr="00C27AB2">
        <w:rPr>
          <w:rFonts w:ascii="Times New Roman" w:hAnsi="Times New Roman" w:cs="Times New Roman"/>
          <w:sz w:val="19"/>
          <w:szCs w:val="19"/>
        </w:rPr>
        <w:t xml:space="preserve">рублей 00 копеек. НДС не начисляется на основании 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п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.п</w:t>
      </w:r>
      <w:proofErr w:type="spellEnd"/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14 пункта 2 ст. 149 части 2 Налогового кодекса Российской Федерации.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6.2.</w:t>
      </w:r>
      <w:r w:rsidRPr="00C27AB2">
        <w:rPr>
          <w:rFonts w:ascii="Times New Roman" w:hAnsi="Times New Roman" w:cs="Times New Roman"/>
          <w:sz w:val="19"/>
          <w:szCs w:val="19"/>
        </w:rPr>
        <w:tab/>
        <w:t>Цена договора является твердой и не подлежит изменению в процессе исполнения договора.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6.3.</w:t>
      </w:r>
      <w:r w:rsidRPr="00C27AB2">
        <w:rPr>
          <w:rFonts w:ascii="Times New Roman" w:hAnsi="Times New Roman" w:cs="Times New Roman"/>
          <w:sz w:val="19"/>
          <w:szCs w:val="19"/>
        </w:rPr>
        <w:tab/>
        <w:t>Оплата за обучение производится Заказчиком в течение 7 (семи) календарных дней после выставления соответствующего счета на пред</w:t>
      </w:r>
      <w:r w:rsidR="00595404" w:rsidRPr="00C27AB2">
        <w:rPr>
          <w:rFonts w:ascii="Times New Roman" w:hAnsi="Times New Roman" w:cs="Times New Roman"/>
          <w:sz w:val="19"/>
          <w:szCs w:val="19"/>
        </w:rPr>
        <w:t>оплату 100%, но до выдачи докум</w:t>
      </w:r>
      <w:r w:rsidRPr="00C27AB2">
        <w:rPr>
          <w:rFonts w:ascii="Times New Roman" w:hAnsi="Times New Roman" w:cs="Times New Roman"/>
          <w:sz w:val="19"/>
          <w:szCs w:val="19"/>
        </w:rPr>
        <w:t>ента установленного образца, путем перечисления денежных средств на расчетный счет Исполнителя.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6.4.</w:t>
      </w:r>
      <w:r w:rsidRPr="00C27AB2">
        <w:rPr>
          <w:rFonts w:ascii="Times New Roman" w:hAnsi="Times New Roman" w:cs="Times New Roman"/>
          <w:sz w:val="19"/>
          <w:szCs w:val="19"/>
        </w:rPr>
        <w:tab/>
        <w:t xml:space="preserve">Отправка документов, в том числе удостоверений установленного образца, после успешной итоговой аттестации </w:t>
      </w:r>
      <w:r w:rsidR="009605E5" w:rsidRPr="00C27AB2">
        <w:rPr>
          <w:rFonts w:ascii="Times New Roman" w:hAnsi="Times New Roman" w:cs="Times New Roman"/>
          <w:sz w:val="19"/>
          <w:szCs w:val="19"/>
        </w:rPr>
        <w:t>или сдачи зачета обучающимся</w:t>
      </w:r>
      <w:proofErr w:type="gramStart"/>
      <w:r w:rsidR="009605E5" w:rsidRPr="00C27AB2">
        <w:rPr>
          <w:rFonts w:ascii="Times New Roman" w:hAnsi="Times New Roman" w:cs="Times New Roman"/>
          <w:sz w:val="19"/>
          <w:szCs w:val="19"/>
        </w:rPr>
        <w:t xml:space="preserve"> (-</w:t>
      </w:r>
      <w:proofErr w:type="spellStart"/>
      <w:proofErr w:type="gramEnd"/>
      <w:r w:rsidR="009605E5" w:rsidRPr="00C27AB2">
        <w:rPr>
          <w:rFonts w:ascii="Times New Roman" w:hAnsi="Times New Roman" w:cs="Times New Roman"/>
          <w:sz w:val="19"/>
          <w:szCs w:val="19"/>
        </w:rPr>
        <w:t>у</w:t>
      </w:r>
      <w:r w:rsidRPr="00C27AB2">
        <w:rPr>
          <w:rFonts w:ascii="Times New Roman" w:hAnsi="Times New Roman" w:cs="Times New Roman"/>
          <w:sz w:val="19"/>
          <w:szCs w:val="19"/>
        </w:rPr>
        <w:t>ся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), осуществляется единовременно, посредством почты России за счет средств Исполнителя. В случае</w:t>
      </w:r>
      <w:proofErr w:type="gramStart"/>
      <w:r w:rsidRPr="00C27AB2">
        <w:rPr>
          <w:rFonts w:ascii="Times New Roman" w:hAnsi="Times New Roman" w:cs="Times New Roman"/>
          <w:sz w:val="19"/>
          <w:szCs w:val="19"/>
        </w:rPr>
        <w:t>,</w:t>
      </w:r>
      <w:proofErr w:type="gramEnd"/>
      <w:r w:rsidRPr="00C27AB2">
        <w:rPr>
          <w:rFonts w:ascii="Times New Roman" w:hAnsi="Times New Roman" w:cs="Times New Roman"/>
          <w:sz w:val="19"/>
          <w:szCs w:val="19"/>
        </w:rPr>
        <w:t xml:space="preserve"> если Заказчик желает воспользоваться иной формой доставки документов, в том числе курьерской службой, то такая доставка организуется и осуществляется силами и за счет Заказчика.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7. АНТИКОРРУПЦИОННАЯ ОГОВОРКА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7.1.</w:t>
      </w:r>
      <w:r w:rsidRPr="00C27AB2">
        <w:rPr>
          <w:rFonts w:ascii="Times New Roman" w:hAnsi="Times New Roman" w:cs="Times New Roman"/>
          <w:sz w:val="19"/>
          <w:szCs w:val="19"/>
        </w:rPr>
        <w:tab/>
        <w:t>При исполнении своих обязательств по Договору Стороны, их работники, представители и аффилированные лица не  выплачивают,  не предлагают выплатить и не разрешают выплату денежных  средств  или  иных  ценностей  любым  лицам,  чтобы  оказать  влияние  на  их  действия или решения с целью получить какие-либо неправомерные преимущества или с иными противоправными целями.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Также Стороны, их работники, представители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7.2.</w:t>
      </w:r>
      <w:r w:rsidRPr="00C27AB2">
        <w:rPr>
          <w:rFonts w:ascii="Times New Roman" w:hAnsi="Times New Roman" w:cs="Times New Roman"/>
          <w:sz w:val="19"/>
          <w:szCs w:val="19"/>
        </w:rPr>
        <w:tab/>
        <w:t>В случае возникновения у стороны подозрений, что произошло или может произойти нарушение п. 7.1 Договора, она обязуется незамедлительно уведомить другую сторону в письменной форме. В уведомлении указываются факты и/или предоставляются материалы, подтверждающие или дающие основание предполагать, что произошло или может произойти нарушение.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7.3.</w:t>
      </w:r>
      <w:r w:rsidRPr="00C27AB2">
        <w:rPr>
          <w:rFonts w:ascii="Times New Roman" w:hAnsi="Times New Roman" w:cs="Times New Roman"/>
          <w:sz w:val="19"/>
          <w:szCs w:val="19"/>
        </w:rPr>
        <w:tab/>
        <w:t>Исполнение обязательств по Договору приостанавливается с момента направления стороной уведомления, указанного в п. 7.2 Договора, до момента получения ею ответа.</w:t>
      </w:r>
    </w:p>
    <w:p w:rsidR="004A5CD3" w:rsidRPr="00C27AB2" w:rsidRDefault="004A5CD3" w:rsidP="004A5CD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7.4.</w:t>
      </w:r>
      <w:r w:rsidRPr="00C27AB2">
        <w:rPr>
          <w:rFonts w:ascii="Times New Roman" w:hAnsi="Times New Roman" w:cs="Times New Roman"/>
          <w:sz w:val="19"/>
          <w:szCs w:val="19"/>
        </w:rPr>
        <w:tab/>
        <w:t>Если подтвердилось нарушение другой стороной обязательств, указанных в п. 7.1 Договора,  либо  не  был  получен  ответ  на  уведомление, сторона имеет право отказаться от Договора  в  одностороннем  порядке,  направив  письменное  уведомление  о  расторжении.  Сторона,  по инициативе которой расторгнут Договор, вправе требовать возмещения реального ущерба, возникшего в результате расторжения Договора.</w:t>
      </w:r>
    </w:p>
    <w:p w:rsidR="004A5CD3" w:rsidRPr="00C27AB2" w:rsidRDefault="004A5CD3" w:rsidP="004A5CD3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8. ДОПОЛНИТЕЛЬНЫЕ УСЛОВИЯ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Обучающийся (Заказчик) подтверждает, что ознакомлен с лицензией на осуществление образовательной деятельности, Уставом учебного центра, правилами внутреннего распорядка и иными локальными нормативными актами, регламентирующими образовательный процесс в ООО «</w:t>
      </w:r>
      <w:proofErr w:type="spellStart"/>
      <w:r w:rsidRPr="00C27AB2">
        <w:rPr>
          <w:rFonts w:ascii="Times New Roman" w:hAnsi="Times New Roman" w:cs="Times New Roman"/>
          <w:sz w:val="19"/>
          <w:szCs w:val="19"/>
        </w:rPr>
        <w:t>ЕнисейПроф</w:t>
      </w:r>
      <w:proofErr w:type="spellEnd"/>
      <w:r w:rsidRPr="00C27AB2">
        <w:rPr>
          <w:rFonts w:ascii="Times New Roman" w:hAnsi="Times New Roman" w:cs="Times New Roman"/>
          <w:sz w:val="19"/>
          <w:szCs w:val="19"/>
        </w:rPr>
        <w:t>».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 Сведения,  </w:t>
      </w:r>
      <w:r w:rsidRPr="00C27AB2">
        <w:rPr>
          <w:rFonts w:ascii="Times New Roman" w:hAnsi="Times New Roman" w:cs="Times New Roman"/>
          <w:spacing w:val="13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указанные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в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настоящем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договоре,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соответствуют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информации,  </w:t>
      </w:r>
      <w:r w:rsidRPr="00C27AB2">
        <w:rPr>
          <w:rFonts w:ascii="Times New Roman" w:hAnsi="Times New Roman" w:cs="Times New Roman"/>
          <w:spacing w:val="13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размещенной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на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официальном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сайте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Исполнителя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в  </w:t>
      </w:r>
      <w:r w:rsidRPr="00C27AB2">
        <w:rPr>
          <w:rFonts w:ascii="Times New Roman" w:hAnsi="Times New Roman" w:cs="Times New Roman"/>
          <w:spacing w:val="14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сети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«Интернет» на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дату заключения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настоящего договора.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Заказчик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несет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ответственность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за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полноту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3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достоверность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предоставляемых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Заказчиком,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соответствии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3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п.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3.2.2.</w:t>
      </w:r>
      <w:r w:rsidRPr="00C27AB2">
        <w:rPr>
          <w:rFonts w:ascii="Times New Roman" w:hAnsi="Times New Roman" w:cs="Times New Roman"/>
          <w:spacing w:val="2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сведений.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27"/>
        </w:tabs>
        <w:ind w:left="0" w:right="123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Заказчик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гарантирует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подтверждает,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что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имеет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необходимые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согласия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обработку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передачу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персональных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лиц,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направленных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обучение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рамках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объеме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целях,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предусмотренных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условиями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также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Политикой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конфиденциальности</w:t>
      </w:r>
      <w:r w:rsidRPr="00C27AB2">
        <w:rPr>
          <w:rFonts w:ascii="Times New Roman" w:hAnsi="Times New Roman" w:cs="Times New Roman"/>
          <w:spacing w:val="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персональных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данных.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21"/>
        </w:tabs>
        <w:ind w:left="0" w:right="121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Под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периодом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предоставления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платной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образовательной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услуги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(периодом  обучения)  понимается  промежуток  времени  </w:t>
      </w:r>
      <w:proofErr w:type="gramStart"/>
      <w:r w:rsidRPr="00C27AB2">
        <w:rPr>
          <w:rFonts w:ascii="Times New Roman" w:hAnsi="Times New Roman" w:cs="Times New Roman"/>
          <w:w w:val="105"/>
          <w:sz w:val="19"/>
          <w:szCs w:val="19"/>
        </w:rPr>
        <w:t>с  даты  издания</w:t>
      </w:r>
      <w:proofErr w:type="gramEnd"/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приказа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зачислении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слушателей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в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образовательную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организацию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до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даты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издания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приказа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об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окончании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обучения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или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отчисления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слушателей</w:t>
      </w:r>
      <w:r w:rsidRPr="00C27AB2">
        <w:rPr>
          <w:rFonts w:ascii="Times New Roman" w:hAnsi="Times New Roman" w:cs="Times New Roman"/>
          <w:spacing w:val="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из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образовательной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организации.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14"/>
        </w:tabs>
        <w:ind w:left="0" w:right="128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 xml:space="preserve">Договор вступает в силу после подписания обеими сторонами и действует до полного исполнения сторонами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lastRenderedPageBreak/>
        <w:t>взятых на себя по договору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обязательств.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30"/>
        </w:tabs>
        <w:ind w:left="0" w:right="126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вопросам,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нашедшим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своего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решения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тексте  и  условиях  настоящего  Договора,  но  прямо  или  косвенно  вытекающим  из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отношений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  нему,  затрагивающих  имущественные  интересы  и  деловую  репутацию  сторон,  стороны  будут  руководствоваться  нормами</w:t>
      </w:r>
      <w:r w:rsidRPr="00C27AB2">
        <w:rPr>
          <w:rFonts w:ascii="Times New Roman" w:hAnsi="Times New Roman" w:cs="Times New Roman"/>
          <w:spacing w:val="-3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положениями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действующего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законодательства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РФ.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18"/>
        </w:tabs>
        <w:ind w:left="0" w:right="126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Стороны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обязуются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информировать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изменении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своих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адресов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реквизитов  в  письменной  форме  в  3-х  </w:t>
      </w:r>
      <w:proofErr w:type="spellStart"/>
      <w:r w:rsidRPr="00C27AB2">
        <w:rPr>
          <w:rFonts w:ascii="Times New Roman" w:hAnsi="Times New Roman" w:cs="Times New Roman"/>
          <w:w w:val="105"/>
          <w:sz w:val="19"/>
          <w:szCs w:val="19"/>
        </w:rPr>
        <w:t>дневный</w:t>
      </w:r>
      <w:proofErr w:type="spellEnd"/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  срок  после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такого</w:t>
      </w:r>
      <w:r w:rsidRPr="00C27AB2">
        <w:rPr>
          <w:rFonts w:ascii="Times New Roman" w:hAnsi="Times New Roman" w:cs="Times New Roman"/>
          <w:spacing w:val="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изменения.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49"/>
        </w:tabs>
        <w:ind w:left="0" w:right="123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w w:val="105"/>
          <w:sz w:val="19"/>
          <w:szCs w:val="19"/>
        </w:rPr>
        <w:t>Использование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Сторонами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факсимильного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воспроизведения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помощью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средств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механического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или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копирования,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электронно-цифровой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либо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иного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аналога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собственноручной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подписи,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а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равно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переданные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посредством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факсимильной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и/или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электронной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связи,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телефаксу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и/или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эл.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адресам,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указанным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разделе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8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  допускается  при  подписании  Сторонами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настоящего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всех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соглашений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нему.</w:t>
      </w:r>
      <w:proofErr w:type="gramEnd"/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Такое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факсимильное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воспроизведение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подписей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имеет  равную  силу  с  собственноручными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подписями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момента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обмена</w:t>
      </w:r>
      <w:r w:rsidRPr="00C27AB2">
        <w:rPr>
          <w:rFonts w:ascii="Times New Roman" w:hAnsi="Times New Roman" w:cs="Times New Roman"/>
          <w:spacing w:val="12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Сторонами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экземпляров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документов,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подписанных</w:t>
      </w:r>
      <w:r w:rsidRPr="00C27AB2">
        <w:rPr>
          <w:rFonts w:ascii="Times New Roman" w:hAnsi="Times New Roman" w:cs="Times New Roman"/>
          <w:spacing w:val="1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собственноручно.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489"/>
        </w:tabs>
        <w:ind w:left="0" w:right="122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w w:val="110"/>
          <w:sz w:val="19"/>
          <w:szCs w:val="19"/>
        </w:rPr>
        <w:t>Стороны признают равную юридическую силу, как собственноручной подписи руководителя, так и иного уполномоченного лица с каждой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стороны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следующих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документах: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дополнительных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соглашениях,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приложениях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к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настоящему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договору,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актах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оказанных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услуг,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счетах,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письмах, удостоверениях</w:t>
      </w:r>
      <w:r w:rsidR="00F32F0B" w:rsidRPr="00C27AB2">
        <w:rPr>
          <w:rFonts w:ascii="Times New Roman" w:hAnsi="Times New Roman" w:cs="Times New Roman"/>
          <w:w w:val="110"/>
          <w:sz w:val="19"/>
          <w:szCs w:val="19"/>
        </w:rPr>
        <w:t>, дипломах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 xml:space="preserve"> о прохождении обучения, а также на иных документах, имеющих значение для его исполнения, заключения или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прекращения,</w:t>
      </w:r>
      <w:r w:rsidRPr="00C27AB2">
        <w:rPr>
          <w:rFonts w:ascii="Times New Roman" w:hAnsi="Times New Roman" w:cs="Times New Roman"/>
          <w:spacing w:val="5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приложением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документа</w:t>
      </w:r>
      <w:r w:rsidRPr="00C27AB2">
        <w:rPr>
          <w:rFonts w:ascii="Times New Roman" w:hAnsi="Times New Roman" w:cs="Times New Roman"/>
          <w:spacing w:val="5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(копии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документа),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подтверждающего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полномочия</w:t>
      </w:r>
      <w:r w:rsidRPr="00C27AB2">
        <w:rPr>
          <w:rFonts w:ascii="Times New Roman" w:hAnsi="Times New Roman" w:cs="Times New Roman"/>
          <w:spacing w:val="5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Стороны.</w:t>
      </w:r>
      <w:proofErr w:type="gramEnd"/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0"/>
          <w:tab w:val="left" w:pos="540"/>
        </w:tabs>
        <w:ind w:left="0" w:right="123" w:firstLine="0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27AB2">
        <w:rPr>
          <w:rFonts w:ascii="Times New Roman" w:hAnsi="Times New Roman" w:cs="Times New Roman"/>
          <w:w w:val="105"/>
          <w:sz w:val="19"/>
          <w:szCs w:val="19"/>
        </w:rPr>
        <w:t>Стороны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обязуются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обеспечить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конфиденциальность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информации,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связанной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договором,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которой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отнесены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 xml:space="preserve">любые 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данные,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предоставляемые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сторонами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настоящему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договору,  т.е.  не  разглашать,  не  публиковать  и  не  использовать  каким-либо  иным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способом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целом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или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частям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эти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данные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пользу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третьих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лиц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без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предварительного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согласия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на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то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другой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стороны,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течение</w:t>
      </w:r>
      <w:r w:rsidRPr="00C27AB2">
        <w:rPr>
          <w:rFonts w:ascii="Times New Roman" w:hAnsi="Times New Roman" w:cs="Times New Roman"/>
          <w:spacing w:val="27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всего</w:t>
      </w:r>
      <w:r w:rsidRPr="00C27AB2">
        <w:rPr>
          <w:rFonts w:ascii="Times New Roman" w:hAnsi="Times New Roman" w:cs="Times New Roman"/>
          <w:spacing w:val="28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срока</w:t>
      </w:r>
      <w:r w:rsidRPr="00C27AB2">
        <w:rPr>
          <w:rFonts w:ascii="Times New Roman" w:hAnsi="Times New Roman" w:cs="Times New Roman"/>
          <w:spacing w:val="1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действия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договора,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а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также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в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течение</w:t>
      </w:r>
      <w:proofErr w:type="gramEnd"/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3-х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лет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после</w:t>
      </w:r>
      <w:r w:rsidRPr="00C27AB2">
        <w:rPr>
          <w:rFonts w:ascii="Times New Roman" w:hAnsi="Times New Roman" w:cs="Times New Roman"/>
          <w:spacing w:val="9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его</w:t>
      </w:r>
      <w:r w:rsidRPr="00C27AB2">
        <w:rPr>
          <w:rFonts w:ascii="Times New Roman" w:hAnsi="Times New Roman" w:cs="Times New Roman"/>
          <w:spacing w:val="10"/>
          <w:w w:val="105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05"/>
          <w:sz w:val="19"/>
          <w:szCs w:val="19"/>
        </w:rPr>
        <w:t>исполнения.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485"/>
          <w:tab w:val="left" w:pos="709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Споры и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разногласия, возникающие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между сторонами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 настоящему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договору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или в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связи с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ним, разрешаются</w:t>
      </w:r>
      <w:r w:rsidRPr="00C27AB2">
        <w:rPr>
          <w:rFonts w:ascii="Times New Roman" w:hAnsi="Times New Roman" w:cs="Times New Roman"/>
          <w:spacing w:val="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путем переговоров.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513"/>
          <w:tab w:val="left" w:pos="709"/>
        </w:tabs>
        <w:ind w:left="0" w:right="125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В случае невозможности разрешения разногласий путем переговоров они подлежат рассмотрению в  суде в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установленном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законодательством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Российской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Федерации</w:t>
      </w:r>
      <w:r w:rsidRPr="00C27AB2">
        <w:rPr>
          <w:rFonts w:ascii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порядке.</w:t>
      </w:r>
    </w:p>
    <w:p w:rsidR="004A5CD3" w:rsidRPr="00C27AB2" w:rsidRDefault="004A5CD3" w:rsidP="004A5CD3">
      <w:pPr>
        <w:pStyle w:val="a5"/>
        <w:numPr>
          <w:ilvl w:val="1"/>
          <w:numId w:val="7"/>
        </w:numPr>
        <w:tabs>
          <w:tab w:val="left" w:pos="485"/>
          <w:tab w:val="left" w:pos="709"/>
        </w:tabs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w w:val="110"/>
          <w:sz w:val="19"/>
          <w:szCs w:val="19"/>
        </w:rPr>
        <w:t>Настоящий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договор составлен в двух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экземплярах, имеющих равную юридическую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силу, по одному для</w:t>
      </w:r>
      <w:r w:rsidRPr="00C27AB2">
        <w:rPr>
          <w:rFonts w:ascii="Times New Roman" w:hAnsi="Times New Roman" w:cs="Times New Roman"/>
          <w:spacing w:val="-1"/>
          <w:w w:val="110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w w:val="110"/>
          <w:sz w:val="19"/>
          <w:szCs w:val="19"/>
        </w:rPr>
        <w:t>каждой из сторон.</w:t>
      </w:r>
    </w:p>
    <w:p w:rsidR="007A6395" w:rsidRPr="00C27AB2" w:rsidRDefault="007A6395" w:rsidP="007A6395">
      <w:pPr>
        <w:pStyle w:val="a5"/>
        <w:numPr>
          <w:ilvl w:val="1"/>
          <w:numId w:val="7"/>
        </w:numPr>
        <w:tabs>
          <w:tab w:val="left" w:pos="485"/>
          <w:tab w:val="left" w:pos="709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Следующие приложения являются неотъемлемой частью настоящего Договора:</w:t>
      </w:r>
    </w:p>
    <w:p w:rsidR="007A6395" w:rsidRPr="00C27AB2" w:rsidRDefault="007A6395" w:rsidP="007A6395">
      <w:pPr>
        <w:pStyle w:val="a5"/>
        <w:tabs>
          <w:tab w:val="left" w:pos="485"/>
          <w:tab w:val="left" w:pos="709"/>
        </w:tabs>
        <w:ind w:left="30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- Список лиц, направляемых на обучение (Приложение 1).</w:t>
      </w:r>
    </w:p>
    <w:p w:rsidR="00C27AB2" w:rsidRPr="00C27AB2" w:rsidRDefault="00C27AB2" w:rsidP="007A6395">
      <w:pPr>
        <w:pStyle w:val="a5"/>
        <w:tabs>
          <w:tab w:val="left" w:pos="485"/>
          <w:tab w:val="left" w:pos="709"/>
        </w:tabs>
        <w:ind w:left="300"/>
        <w:jc w:val="both"/>
        <w:rPr>
          <w:rFonts w:ascii="Times New Roman" w:hAnsi="Times New Roman" w:cs="Times New Roman"/>
          <w:sz w:val="19"/>
          <w:szCs w:val="19"/>
        </w:rPr>
      </w:pPr>
    </w:p>
    <w:p w:rsidR="00C27AB2" w:rsidRPr="00C27AB2" w:rsidRDefault="00C27AB2" w:rsidP="00C27AB2">
      <w:pPr>
        <w:pStyle w:val="a5"/>
        <w:tabs>
          <w:tab w:val="left" w:pos="485"/>
          <w:tab w:val="left" w:pos="709"/>
        </w:tabs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9. СРОК ДЕЙСТВИЯ ДОГОВОРА</w:t>
      </w:r>
    </w:p>
    <w:p w:rsidR="00C27AB2" w:rsidRPr="00C27AB2" w:rsidRDefault="00C27AB2" w:rsidP="00C27AB2">
      <w:pPr>
        <w:pStyle w:val="a5"/>
        <w:tabs>
          <w:tab w:val="left" w:pos="485"/>
          <w:tab w:val="left" w:pos="709"/>
        </w:tabs>
        <w:ind w:left="0"/>
        <w:jc w:val="both"/>
        <w:rPr>
          <w:rFonts w:ascii="Times New Roman" w:hAnsi="Times New Roman" w:cs="Times New Roman"/>
          <w:sz w:val="19"/>
          <w:szCs w:val="19"/>
        </w:rPr>
      </w:pPr>
      <w:r w:rsidRPr="00C27AB2">
        <w:rPr>
          <w:rFonts w:ascii="Times New Roman" w:hAnsi="Times New Roman" w:cs="Times New Roman"/>
          <w:sz w:val="19"/>
          <w:szCs w:val="19"/>
        </w:rPr>
        <w:t>9.1. Настоящий договор вступает в силу с момента его подписания Сторонами и действует по 31 декабря 202</w:t>
      </w:r>
      <w:r w:rsidR="00121A2D">
        <w:rPr>
          <w:rFonts w:ascii="Times New Roman" w:hAnsi="Times New Roman" w:cs="Times New Roman"/>
          <w:sz w:val="19"/>
          <w:szCs w:val="19"/>
        </w:rPr>
        <w:t>4</w:t>
      </w:r>
      <w:r w:rsidRPr="00C27AB2">
        <w:rPr>
          <w:rFonts w:ascii="Times New Roman" w:hAnsi="Times New Roman" w:cs="Times New Roman"/>
          <w:sz w:val="19"/>
          <w:szCs w:val="19"/>
        </w:rPr>
        <w:t xml:space="preserve"> года, а в части финансовых расчетов – до полного исполнения сторонами взятых на себя обязательств.</w:t>
      </w:r>
    </w:p>
    <w:p w:rsidR="00C27AB2" w:rsidRPr="00C27AB2" w:rsidRDefault="00C27AB2" w:rsidP="007A6395">
      <w:pPr>
        <w:pStyle w:val="a5"/>
        <w:tabs>
          <w:tab w:val="left" w:pos="485"/>
          <w:tab w:val="left" w:pos="709"/>
        </w:tabs>
        <w:ind w:left="300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4A5CD3" w:rsidRPr="00C27AB2" w:rsidRDefault="004A5CD3" w:rsidP="004A5CD3">
      <w:pPr>
        <w:pStyle w:val="a5"/>
        <w:numPr>
          <w:ilvl w:val="0"/>
          <w:numId w:val="6"/>
        </w:numPr>
        <w:tabs>
          <w:tab w:val="left" w:pos="3099"/>
        </w:tabs>
        <w:ind w:left="3098" w:hanging="208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27AB2">
        <w:rPr>
          <w:rFonts w:ascii="Times New Roman" w:hAnsi="Times New Roman" w:cs="Times New Roman"/>
          <w:b/>
          <w:sz w:val="19"/>
          <w:szCs w:val="19"/>
        </w:rPr>
        <w:t>ЮРИДИЧЕСКИЕ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АДРЕСА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И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РЕКВИЗИТЫ</w:t>
      </w:r>
      <w:r w:rsidRPr="00C27AB2">
        <w:rPr>
          <w:rFonts w:ascii="Times New Roman" w:hAnsi="Times New Roman" w:cs="Times New Roman"/>
          <w:b/>
          <w:spacing w:val="21"/>
          <w:sz w:val="19"/>
          <w:szCs w:val="19"/>
        </w:rPr>
        <w:t xml:space="preserve"> </w:t>
      </w:r>
      <w:r w:rsidRPr="00C27AB2">
        <w:rPr>
          <w:rFonts w:ascii="Times New Roman" w:hAnsi="Times New Roman" w:cs="Times New Roman"/>
          <w:b/>
          <w:sz w:val="19"/>
          <w:szCs w:val="19"/>
        </w:rPr>
        <w:t>СТОРОН</w:t>
      </w:r>
    </w:p>
    <w:p w:rsidR="004A5CD3" w:rsidRPr="00C27AB2" w:rsidRDefault="004A5CD3" w:rsidP="004A5CD3">
      <w:pPr>
        <w:pStyle w:val="a3"/>
        <w:ind w:left="0"/>
        <w:jc w:val="both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33"/>
        <w:gridCol w:w="5333"/>
      </w:tblGrid>
      <w:tr w:rsidR="004A5CD3" w:rsidRPr="00C27AB2" w:rsidTr="00943EBC">
        <w:tc>
          <w:tcPr>
            <w:tcW w:w="5333" w:type="dxa"/>
          </w:tcPr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27AB2">
              <w:rPr>
                <w:rFonts w:ascii="Times New Roman" w:hAnsi="Times New Roman" w:cs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5333" w:type="dxa"/>
          </w:tcPr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27AB2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</w:tc>
      </w:tr>
      <w:tr w:rsidR="004A5CD3" w:rsidRPr="00C27AB2" w:rsidTr="00943EBC">
        <w:tc>
          <w:tcPr>
            <w:tcW w:w="5333" w:type="dxa"/>
          </w:tcPr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«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ЕнисейПроф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 (ООО «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ЕнисейПроф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»)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Свидетельство о государственной регистрации № 1202400023297 от  06.10.2020 г.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ИНН 2466285034 КПП 246601001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ОГРН 1202400023297 ОКПО</w:t>
            </w: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>45897677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ОКВЭД 85.42 ОКТМО 04701000001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Юридический адрес 660060 г. Красноярск, ул. 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Качинская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, д.58,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стр. 3, оф. 15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Почтовый адрес 660064 г. Красноярск, ул. </w:t>
            </w:r>
            <w:proofErr w:type="gramStart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Капитанская</w:t>
            </w:r>
            <w:proofErr w:type="gram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, д.12, оф. 236</w:t>
            </w:r>
          </w:p>
          <w:p w:rsidR="000440BE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Банковские реквизиты  </w:t>
            </w:r>
          </w:p>
          <w:p w:rsidR="000440BE" w:rsidRPr="000440BE" w:rsidRDefault="000440BE" w:rsidP="000440BE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АО "Тинькофф Банк"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>БИК 044525974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 xml:space="preserve"> </w:t>
            </w:r>
          </w:p>
          <w:p w:rsidR="000440BE" w:rsidRPr="000440BE" w:rsidRDefault="000440BE" w:rsidP="000440BE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К/</w:t>
            </w:r>
            <w:proofErr w:type="spellStart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</w:t>
            </w:r>
            <w:proofErr w:type="spellEnd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 № 30101810145250000974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</w:r>
          </w:p>
          <w:p w:rsidR="000440BE" w:rsidRDefault="000440BE" w:rsidP="000440BE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gramStart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</w:t>
            </w:r>
            <w:proofErr w:type="gramEnd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/</w:t>
            </w:r>
            <w:proofErr w:type="spellStart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сч</w:t>
            </w:r>
            <w:proofErr w:type="spellEnd"/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 №</w:t>
            </w:r>
            <w:r w:rsidRPr="000440BE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ab/>
              <w:t>40702810810001010887</w:t>
            </w:r>
          </w:p>
          <w:p w:rsidR="004A5CD3" w:rsidRPr="00C27AB2" w:rsidRDefault="004A5CD3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Телефоны: 8-800-770-03-41</w:t>
            </w:r>
          </w:p>
          <w:p w:rsidR="004A5CD3" w:rsidRPr="00C27AB2" w:rsidRDefault="004A5CD3" w:rsidP="004A5CD3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Адрес электронной почты: 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</w:rPr>
              <w:t>eniseyprof</w:t>
            </w:r>
            <w:proofErr w:type="spellEnd"/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@</w:t>
            </w:r>
            <w:r w:rsidRPr="00C27AB2">
              <w:rPr>
                <w:rFonts w:ascii="Times New Roman" w:hAnsi="Times New Roman" w:cs="Times New Roman"/>
                <w:sz w:val="19"/>
                <w:szCs w:val="19"/>
              </w:rPr>
              <w:t>mail</w:t>
            </w: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C27AB2">
              <w:rPr>
                <w:rFonts w:ascii="Times New Roman" w:hAnsi="Times New Roman" w:cs="Times New Roman"/>
                <w:sz w:val="19"/>
                <w:szCs w:val="19"/>
              </w:rPr>
              <w:t>ru</w:t>
            </w:r>
            <w:proofErr w:type="spellEnd"/>
          </w:p>
        </w:tc>
        <w:tc>
          <w:tcPr>
            <w:tcW w:w="5333" w:type="dxa"/>
          </w:tcPr>
          <w:p w:rsidR="00F37A0C" w:rsidRPr="00C27AB2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Ф.И.О</w:t>
            </w:r>
            <w:r w:rsidR="0075408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  <w:p w:rsidR="00F37A0C" w:rsidRPr="00C27AB2" w:rsidRDefault="00F37A0C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845865" w:rsidRPr="00C27AB2" w:rsidRDefault="00845865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F37A0C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Паспорт: серия/номер, </w:t>
            </w:r>
            <w:r w:rsidR="0075408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 </w:t>
            </w: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выдан</w:t>
            </w:r>
          </w:p>
          <w:p w:rsidR="00754082" w:rsidRPr="00C27AB2" w:rsidRDefault="00754082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845865" w:rsidRPr="00C27AB2" w:rsidRDefault="00845865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F37A0C" w:rsidRPr="00C27AB2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Адрес регистрации</w:t>
            </w:r>
            <w:r w:rsidR="0075408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</w:t>
            </w:r>
          </w:p>
          <w:p w:rsidR="00845865" w:rsidRPr="00C27AB2" w:rsidRDefault="00845865" w:rsidP="004A5CD3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:rsidR="00845865" w:rsidRPr="00C27AB2" w:rsidRDefault="00845865" w:rsidP="00754082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C27A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Телефон:</w:t>
            </w:r>
          </w:p>
        </w:tc>
      </w:tr>
    </w:tbl>
    <w:p w:rsidR="007A6395" w:rsidRDefault="007A6395" w:rsidP="004A5C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7AB2" w:rsidRPr="007A6395" w:rsidRDefault="00C27AB2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Default="007A6395" w:rsidP="007A6395">
      <w:pPr>
        <w:spacing w:after="0" w:line="240" w:lineRule="auto"/>
        <w:jc w:val="right"/>
        <w:rPr>
          <w:rFonts w:ascii="Times New Roman" w:hAnsi="Times New Roman" w:cs="Times New Roman"/>
          <w:w w:val="105"/>
          <w:sz w:val="20"/>
          <w:szCs w:val="20"/>
          <w:u w:val="single"/>
        </w:rPr>
      </w:pPr>
      <w:r>
        <w:rPr>
          <w:rFonts w:ascii="Times New Roman" w:hAnsi="Times New Roman" w:cs="Times New Roman"/>
          <w:w w:val="105"/>
          <w:sz w:val="20"/>
          <w:szCs w:val="20"/>
          <w:u w:val="single"/>
        </w:rPr>
        <w:lastRenderedPageBreak/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Приложение</w:t>
      </w:r>
      <w:r w:rsidRPr="00F37A0C">
        <w:rPr>
          <w:rFonts w:ascii="Times New Roman" w:hAnsi="Times New Roman" w:cs="Times New Roman"/>
          <w:spacing w:val="-2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№ 1</w:t>
      </w:r>
      <w:r w:rsidRPr="00F37A0C">
        <w:rPr>
          <w:rFonts w:ascii="Times New Roman" w:hAnsi="Times New Roman" w:cs="Times New Roman"/>
          <w:spacing w:val="-2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к договору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№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proofErr w:type="spellStart"/>
      <w:r w:rsidR="00D46E11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>ДПО__</w:t>
      </w:r>
      <w:r w:rsidR="00A6289B" w:rsidRPr="00A6289B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>ф</w:t>
      </w:r>
      <w:proofErr w:type="spellEnd"/>
      <w:r w:rsidR="00AE495D">
        <w:rPr>
          <w:rFonts w:ascii="Times New Roman" w:hAnsi="Times New Roman" w:cs="Times New Roman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от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«_____»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 __________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202</w:t>
      </w:r>
      <w:r w:rsidR="007332FA">
        <w:rPr>
          <w:rFonts w:ascii="Times New Roman" w:hAnsi="Times New Roman" w:cs="Times New Roman"/>
          <w:w w:val="105"/>
          <w:sz w:val="20"/>
          <w:szCs w:val="20"/>
          <w:u w:val="single"/>
        </w:rPr>
        <w:t>4</w:t>
      </w:r>
      <w:r w:rsidRPr="00F37A0C">
        <w:rPr>
          <w:rFonts w:ascii="Times New Roman" w:hAnsi="Times New Roman" w:cs="Times New Roman"/>
          <w:spacing w:val="-1"/>
          <w:w w:val="105"/>
          <w:sz w:val="20"/>
          <w:szCs w:val="20"/>
          <w:u w:val="single"/>
        </w:rPr>
        <w:t xml:space="preserve"> </w:t>
      </w:r>
      <w:r w:rsidRPr="00F37A0C">
        <w:rPr>
          <w:rFonts w:ascii="Times New Roman" w:hAnsi="Times New Roman" w:cs="Times New Roman"/>
          <w:w w:val="105"/>
          <w:sz w:val="20"/>
          <w:szCs w:val="20"/>
          <w:u w:val="single"/>
        </w:rPr>
        <w:t>года.</w:t>
      </w:r>
    </w:p>
    <w:p w:rsidR="007A6395" w:rsidRPr="00F37A0C" w:rsidRDefault="007A6395" w:rsidP="007A63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A6395" w:rsidRDefault="007A6395" w:rsidP="007A6395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6395">
        <w:rPr>
          <w:rFonts w:ascii="Times New Roman" w:hAnsi="Times New Roman" w:cs="Times New Roman"/>
          <w:b/>
          <w:sz w:val="20"/>
          <w:szCs w:val="20"/>
        </w:rPr>
        <w:t>Список лиц, направляемых на обучение</w:t>
      </w:r>
    </w:p>
    <w:p w:rsidR="007A6395" w:rsidRPr="00F37A0C" w:rsidRDefault="007A6395" w:rsidP="007A6395">
      <w:pPr>
        <w:pStyle w:val="a3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985"/>
        <w:gridCol w:w="2410"/>
        <w:gridCol w:w="1134"/>
        <w:gridCol w:w="1134"/>
        <w:gridCol w:w="1417"/>
      </w:tblGrid>
      <w:tr w:rsidR="007A6395" w:rsidRPr="00F37A0C" w:rsidTr="007A6395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Ф.И.О.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Тип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 программы</w:t>
            </w:r>
            <w:r w:rsidR="00121A2D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Общий объем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Стоимость (руб.)</w:t>
            </w:r>
          </w:p>
        </w:tc>
      </w:tr>
      <w:tr w:rsidR="007A6395" w:rsidRPr="00F37A0C" w:rsidTr="007A639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37A0C"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A6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95" w:rsidRPr="00F37A0C" w:rsidRDefault="007A6395" w:rsidP="007332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7A6395" w:rsidRPr="00F37A0C" w:rsidRDefault="007A6395" w:rsidP="007A6395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395" w:rsidRPr="00F37A0C" w:rsidRDefault="007A6395" w:rsidP="007A6395">
      <w:pPr>
        <w:spacing w:after="0" w:line="240" w:lineRule="auto"/>
        <w:ind w:right="1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395" w:rsidRPr="00F37A0C" w:rsidRDefault="007A6395" w:rsidP="007A6395">
      <w:pPr>
        <w:spacing w:after="0" w:line="240" w:lineRule="auto"/>
        <w:ind w:right="17"/>
        <w:jc w:val="center"/>
        <w:rPr>
          <w:rFonts w:ascii="Times New Roman" w:hAnsi="Times New Roman" w:cs="Times New Roman"/>
          <w:sz w:val="20"/>
          <w:szCs w:val="20"/>
        </w:rPr>
      </w:pPr>
      <w:r w:rsidRPr="00F37A0C">
        <w:rPr>
          <w:rFonts w:ascii="Times New Roman" w:hAnsi="Times New Roman" w:cs="Times New Roman"/>
          <w:sz w:val="20"/>
          <w:szCs w:val="20"/>
        </w:rPr>
        <w:t>ПОДПИСИ</w:t>
      </w:r>
      <w:r w:rsidRPr="00F37A0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F37A0C">
        <w:rPr>
          <w:rFonts w:ascii="Times New Roman" w:hAnsi="Times New Roman" w:cs="Times New Roman"/>
          <w:sz w:val="20"/>
          <w:szCs w:val="20"/>
        </w:rPr>
        <w:t>СТОРОН:</w:t>
      </w:r>
    </w:p>
    <w:p w:rsidR="007A6395" w:rsidRPr="00F37A0C" w:rsidRDefault="007A6395" w:rsidP="007A6395">
      <w:pPr>
        <w:spacing w:after="0" w:line="240" w:lineRule="auto"/>
        <w:ind w:right="1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4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5353"/>
        <w:gridCol w:w="4651"/>
      </w:tblGrid>
      <w:tr w:rsidR="007A6395" w:rsidRPr="00F37A0C" w:rsidTr="007332FA">
        <w:trPr>
          <w:trHeight w:val="1292"/>
        </w:trPr>
        <w:tc>
          <w:tcPr>
            <w:tcW w:w="5353" w:type="dxa"/>
          </w:tcPr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7A6395" w:rsidRPr="00F37A0C" w:rsidRDefault="007A6395" w:rsidP="007A6395">
            <w:pPr>
              <w:keepNext/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7A6395" w:rsidRPr="00F37A0C" w:rsidRDefault="007A6395" w:rsidP="007A6395">
            <w:pPr>
              <w:keepNext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ЕнисейПроф</w:t>
            </w:r>
            <w:proofErr w:type="spellEnd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Вязникова</w:t>
            </w:r>
            <w:proofErr w:type="spell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 О.Г./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51" w:type="dxa"/>
          </w:tcPr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proofErr w:type="gram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ин/ка)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0B6F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46E11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7A6395" w:rsidRPr="00F37A0C" w:rsidRDefault="007A6395" w:rsidP="007A6395">
            <w:pPr>
              <w:spacing w:after="0" w:line="240" w:lineRule="auto"/>
              <w:ind w:left="851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7A6395" w:rsidRPr="00F37A0C" w:rsidRDefault="007A6395" w:rsidP="007A6395">
      <w:pPr>
        <w:pStyle w:val="1"/>
        <w:tabs>
          <w:tab w:val="left" w:pos="7347"/>
        </w:tabs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7A6395" w:rsidRPr="00F37A0C" w:rsidRDefault="007A6395" w:rsidP="007A6395">
      <w:pPr>
        <w:pStyle w:val="1"/>
        <w:tabs>
          <w:tab w:val="left" w:pos="7347"/>
        </w:tabs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7A6395" w:rsidRPr="007A6395" w:rsidRDefault="007A6395" w:rsidP="007A6395">
      <w:pPr>
        <w:rPr>
          <w:rFonts w:ascii="Times New Roman" w:hAnsi="Times New Roman" w:cs="Times New Roman"/>
          <w:sz w:val="20"/>
          <w:szCs w:val="20"/>
        </w:rPr>
      </w:pPr>
    </w:p>
    <w:p w:rsidR="004A5CD3" w:rsidRPr="007A6395" w:rsidRDefault="004A5CD3" w:rsidP="007A6395">
      <w:pPr>
        <w:rPr>
          <w:rFonts w:ascii="Times New Roman" w:hAnsi="Times New Roman" w:cs="Times New Roman"/>
          <w:sz w:val="20"/>
          <w:szCs w:val="20"/>
        </w:rPr>
        <w:sectPr w:rsidR="004A5CD3" w:rsidRPr="007A6395" w:rsidSect="008D15F9">
          <w:footerReference w:type="default" r:id="rId9"/>
          <w:pgSz w:w="11910" w:h="16840"/>
          <w:pgMar w:top="820" w:right="720" w:bottom="280" w:left="740" w:header="720" w:footer="0" w:gutter="0"/>
          <w:cols w:space="720"/>
        </w:sectPr>
      </w:pP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F37A0C">
        <w:rPr>
          <w:rFonts w:ascii="Times New Roman" w:eastAsia="SimSun" w:hAnsi="Times New Roman" w:cs="Times New Roman"/>
          <w:b/>
          <w:sz w:val="20"/>
          <w:szCs w:val="20"/>
        </w:rPr>
        <w:t>АКТ</w:t>
      </w:r>
    </w:p>
    <w:p w:rsidR="004A5CD3" w:rsidRPr="00F37A0C" w:rsidRDefault="004A5CD3" w:rsidP="004A5CD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0"/>
          <w:szCs w:val="20"/>
        </w:rPr>
      </w:pPr>
      <w:r w:rsidRPr="00F37A0C">
        <w:rPr>
          <w:rFonts w:ascii="Times New Roman" w:eastAsia="SimSun" w:hAnsi="Times New Roman" w:cs="Times New Roman"/>
          <w:b/>
          <w:sz w:val="20"/>
          <w:szCs w:val="20"/>
        </w:rPr>
        <w:t>оказанных платных образовательных услуг</w:t>
      </w:r>
    </w:p>
    <w:p w:rsidR="004A5CD3" w:rsidRPr="00F37A0C" w:rsidRDefault="00943EBC" w:rsidP="004A5CD3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по Договору № </w:t>
      </w:r>
      <w:r w:rsidR="00D46E11">
        <w:rPr>
          <w:rFonts w:ascii="Times New Roman" w:eastAsia="SimSun" w:hAnsi="Times New Roman" w:cs="Times New Roman"/>
          <w:sz w:val="20"/>
          <w:szCs w:val="20"/>
        </w:rPr>
        <w:t>ДП</w:t>
      </w:r>
      <w:proofErr w:type="gramStart"/>
      <w:r w:rsidR="00D46E11">
        <w:rPr>
          <w:rFonts w:ascii="Times New Roman" w:eastAsia="SimSun" w:hAnsi="Times New Roman" w:cs="Times New Roman"/>
          <w:sz w:val="20"/>
          <w:szCs w:val="20"/>
        </w:rPr>
        <w:t>О-</w:t>
      </w:r>
      <w:proofErr w:type="gramEnd"/>
      <w:r w:rsidR="00D46E11">
        <w:rPr>
          <w:rFonts w:ascii="Times New Roman" w:eastAsia="SimSun" w:hAnsi="Times New Roman" w:cs="Times New Roman"/>
          <w:sz w:val="20"/>
          <w:szCs w:val="20"/>
        </w:rPr>
        <w:t>__</w:t>
      </w:r>
      <w:r w:rsidR="00A6289B" w:rsidRPr="00A6289B">
        <w:rPr>
          <w:rFonts w:ascii="Times New Roman" w:eastAsia="SimSun" w:hAnsi="Times New Roman" w:cs="Times New Roman"/>
          <w:sz w:val="20"/>
          <w:szCs w:val="20"/>
        </w:rPr>
        <w:t>ф</w:t>
      </w:r>
      <w:r w:rsidR="00F32F0B" w:rsidRPr="00F37A0C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="008A4FFA" w:rsidRPr="00F37A0C">
        <w:rPr>
          <w:rFonts w:ascii="Times New Roman" w:eastAsia="SimSun" w:hAnsi="Times New Roman" w:cs="Times New Roman"/>
          <w:sz w:val="20"/>
          <w:szCs w:val="20"/>
        </w:rPr>
        <w:t xml:space="preserve">от 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________</w:t>
      </w:r>
      <w:r w:rsidR="008A4FFA" w:rsidRPr="00F37A0C">
        <w:rPr>
          <w:rFonts w:ascii="Times New Roman" w:eastAsia="SimSun" w:hAnsi="Times New Roman" w:cs="Times New Roman"/>
          <w:sz w:val="20"/>
          <w:szCs w:val="20"/>
        </w:rPr>
        <w:t>202</w:t>
      </w:r>
      <w:r w:rsidR="007332FA">
        <w:rPr>
          <w:rFonts w:ascii="Times New Roman" w:eastAsia="SimSun" w:hAnsi="Times New Roman" w:cs="Times New Roman"/>
          <w:sz w:val="20"/>
          <w:szCs w:val="20"/>
        </w:rPr>
        <w:t>4</w:t>
      </w:r>
      <w:r w:rsidR="004A5CD3" w:rsidRPr="00F37A0C">
        <w:rPr>
          <w:rFonts w:ascii="Times New Roman" w:eastAsia="SimSun" w:hAnsi="Times New Roman" w:cs="Times New Roman"/>
          <w:sz w:val="20"/>
          <w:szCs w:val="20"/>
        </w:rPr>
        <w:t xml:space="preserve"> г.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г. Красноярск                                                          </w:t>
      </w:r>
      <w:r w:rsidR="00F81893" w:rsidRPr="00F37A0C">
        <w:rPr>
          <w:rFonts w:ascii="Times New Roman" w:eastAsia="SimSun" w:hAnsi="Times New Roman" w:cs="Times New Roman"/>
          <w:sz w:val="20"/>
          <w:szCs w:val="20"/>
        </w:rPr>
        <w:t xml:space="preserve">                       «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</w:t>
      </w:r>
      <w:r w:rsidR="00F81893" w:rsidRPr="00F37A0C">
        <w:rPr>
          <w:rFonts w:ascii="Times New Roman" w:eastAsia="SimSun" w:hAnsi="Times New Roman" w:cs="Times New Roman"/>
          <w:sz w:val="20"/>
          <w:szCs w:val="20"/>
        </w:rPr>
        <w:t xml:space="preserve">» 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___________________</w:t>
      </w:r>
      <w:r w:rsidR="008A4FFA" w:rsidRPr="00F37A0C">
        <w:rPr>
          <w:rFonts w:ascii="Times New Roman" w:eastAsia="SimSun" w:hAnsi="Times New Roman" w:cs="Times New Roman"/>
          <w:sz w:val="20"/>
          <w:szCs w:val="20"/>
        </w:rPr>
        <w:t xml:space="preserve"> 202</w:t>
      </w:r>
      <w:r w:rsidR="007332FA">
        <w:rPr>
          <w:rFonts w:ascii="Times New Roman" w:eastAsia="SimSun" w:hAnsi="Times New Roman" w:cs="Times New Roman"/>
          <w:sz w:val="20"/>
          <w:szCs w:val="20"/>
        </w:rPr>
        <w:t>4</w:t>
      </w: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 г.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4A5CD3" w:rsidRPr="00F37A0C" w:rsidRDefault="004A5CD3" w:rsidP="004A5C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Общество с ограниченной ответственностью  «</w:t>
      </w:r>
      <w:proofErr w:type="spellStart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ЕнисейПроф</w:t>
      </w:r>
      <w:proofErr w:type="spellEnd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» (ООО «</w:t>
      </w:r>
      <w:proofErr w:type="spellStart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ЕнисейПроф</w:t>
      </w:r>
      <w:proofErr w:type="spellEnd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»), именуемое в дальнейшем  «Исполнитель», осуществляющее свою деятельность на основании лицензии </w:t>
      </w:r>
      <w:r w:rsidR="007332FA" w:rsidRPr="007332FA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Л035-01211-24/00240292  </w:t>
      </w:r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от «15» февраля 2021 г., выданной Министерство образования Красноярского края бессрочно, в лице  заместителя директора  </w:t>
      </w:r>
      <w:proofErr w:type="spellStart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Вязниковой</w:t>
      </w:r>
      <w:proofErr w:type="spellEnd"/>
      <w:r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 Ольги Геннадьевны  действующего  на  основании  доверенности № 2 от 16.03.2021 г., с одной стороны, </w:t>
      </w:r>
      <w:r w:rsidR="00943EBC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и гражда</w:t>
      </w:r>
      <w:proofErr w:type="gramStart"/>
      <w:r w:rsidR="00943EBC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н(</w:t>
      </w:r>
      <w:proofErr w:type="gramEnd"/>
      <w:r w:rsidR="00943EBC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ин/ка</w:t>
      </w:r>
      <w:r w:rsidR="00F81893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)</w:t>
      </w:r>
      <w:r w:rsidR="0058563E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 РФ</w:t>
      </w:r>
      <w:r w:rsidR="00F81893" w:rsidRPr="00F37A0C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 xml:space="preserve"> </w:t>
      </w:r>
      <w:r w:rsidR="000B6F4D">
        <w:rPr>
          <w:rFonts w:ascii="Times New Roman" w:eastAsia="SimSun" w:hAnsi="Times New Roman" w:cs="Times New Roman"/>
          <w:color w:val="000000"/>
          <w:spacing w:val="-2"/>
          <w:sz w:val="20"/>
          <w:szCs w:val="20"/>
        </w:rPr>
        <w:t>_</w:t>
      </w:r>
      <w:r w:rsidRPr="00F37A0C">
        <w:rPr>
          <w:rFonts w:ascii="Times New Roman" w:hAnsi="Times New Roman" w:cs="Times New Roman"/>
          <w:spacing w:val="-2"/>
          <w:sz w:val="20"/>
          <w:szCs w:val="20"/>
        </w:rPr>
        <w:t>,</w:t>
      </w:r>
      <w:r w:rsidRPr="00F37A0C">
        <w:rPr>
          <w:rFonts w:ascii="Times New Roman" w:hAnsi="Times New Roman" w:cs="Times New Roman"/>
          <w:sz w:val="20"/>
          <w:szCs w:val="20"/>
        </w:rPr>
        <w:t xml:space="preserve"> </w:t>
      </w:r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именуем(</w:t>
      </w:r>
      <w:proofErr w:type="spellStart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ый</w:t>
      </w:r>
      <w:proofErr w:type="spellEnd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/</w:t>
      </w:r>
      <w:proofErr w:type="spellStart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ая</w:t>
      </w:r>
      <w:proofErr w:type="spellEnd"/>
      <w:r w:rsidR="00943EBC" w:rsidRPr="00F37A0C">
        <w:rPr>
          <w:rFonts w:ascii="Times New Roman" w:hAnsi="Times New Roman" w:cs="Times New Roman"/>
          <w:spacing w:val="-2"/>
          <w:sz w:val="20"/>
          <w:szCs w:val="20"/>
        </w:rPr>
        <w:t>)</w:t>
      </w:r>
      <w:r w:rsidRPr="00F37A0C">
        <w:rPr>
          <w:rFonts w:ascii="Times New Roman" w:hAnsi="Times New Roman" w:cs="Times New Roman"/>
          <w:spacing w:val="-2"/>
          <w:sz w:val="20"/>
          <w:szCs w:val="20"/>
        </w:rPr>
        <w:t xml:space="preserve"> в дальнейшем «Заказчик», </w:t>
      </w:r>
      <w:r w:rsidRPr="00F37A0C">
        <w:rPr>
          <w:rFonts w:ascii="Times New Roman" w:eastAsia="SimSun" w:hAnsi="Times New Roman" w:cs="Times New Roman"/>
          <w:color w:val="000000"/>
          <w:sz w:val="20"/>
          <w:szCs w:val="20"/>
        </w:rPr>
        <w:t>с другой стороны, вместе именуемые «Стороны», составили настоящий акт о том, что «Исполнителем» выполнены следующие услуги:</w:t>
      </w:r>
    </w:p>
    <w:p w:rsidR="004A5CD3" w:rsidRPr="00F37A0C" w:rsidRDefault="004A5CD3" w:rsidP="004A5C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  <w:lang w:eastAsia="ru-RU"/>
        </w:rPr>
      </w:pPr>
    </w:p>
    <w:p w:rsidR="004A5CD3" w:rsidRPr="00F37A0C" w:rsidRDefault="004A5CD3" w:rsidP="004A5C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  <w:lang w:eastAsia="ru-RU"/>
        </w:rPr>
      </w:pPr>
      <w:r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1. Исполнитель оказал Заказчику образовательные услуги по программе повышения квалификации</w:t>
      </w:r>
      <w:r w:rsidR="000B6F4D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   </w:t>
      </w:r>
      <w:r w:rsidR="00D46E11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 «_____________</w:t>
      </w:r>
      <w:bookmarkStart w:id="0" w:name="_GoBack"/>
      <w:bookmarkEnd w:id="0"/>
      <w:r w:rsidR="00F81893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 xml:space="preserve">» общим объемом </w:t>
      </w:r>
      <w:r w:rsidR="00F37A0C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_________________</w:t>
      </w:r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ча</w:t>
      </w:r>
      <w:proofErr w:type="gramStart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с(</w:t>
      </w:r>
      <w:proofErr w:type="gramEnd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а/</w:t>
      </w:r>
      <w:proofErr w:type="spellStart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ов</w:t>
      </w:r>
      <w:proofErr w:type="spellEnd"/>
      <w:r w:rsidR="00F32F0B"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)</w:t>
      </w:r>
      <w:r w:rsidRPr="00F37A0C">
        <w:rPr>
          <w:rFonts w:ascii="Times New Roman" w:hAnsi="Times New Roman" w:cs="Times New Roman"/>
          <w:kern w:val="2"/>
          <w:sz w:val="20"/>
          <w:szCs w:val="20"/>
          <w:lang w:eastAsia="ru-RU"/>
        </w:rPr>
        <w:t>.</w:t>
      </w:r>
    </w:p>
    <w:p w:rsidR="004A5CD3" w:rsidRPr="00F37A0C" w:rsidRDefault="004A5CD3" w:rsidP="004A5C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>2. О</w:t>
      </w:r>
      <w:r w:rsidR="00F81893" w:rsidRPr="00F37A0C">
        <w:rPr>
          <w:rFonts w:ascii="Times New Roman" w:eastAsia="SimSun" w:hAnsi="Times New Roman" w:cs="Times New Roman"/>
          <w:sz w:val="20"/>
          <w:szCs w:val="20"/>
        </w:rPr>
        <w:t xml:space="preserve">бщая стоимость услуг составила </w:t>
      </w:r>
      <w:r w:rsidR="00F37A0C" w:rsidRPr="00F37A0C">
        <w:rPr>
          <w:rFonts w:ascii="Times New Roman" w:eastAsia="SimSun" w:hAnsi="Times New Roman" w:cs="Times New Roman"/>
          <w:sz w:val="20"/>
          <w:szCs w:val="20"/>
        </w:rPr>
        <w:t>_________________________</w:t>
      </w:r>
      <w:r w:rsidRPr="00F37A0C">
        <w:rPr>
          <w:rFonts w:ascii="Times New Roman" w:eastAsia="SimSun" w:hAnsi="Times New Roman" w:cs="Times New Roman"/>
          <w:sz w:val="20"/>
          <w:szCs w:val="20"/>
        </w:rPr>
        <w:t xml:space="preserve"> </w:t>
      </w:r>
      <w:r w:rsidRPr="00F37A0C">
        <w:rPr>
          <w:rFonts w:ascii="Times New Roman" w:eastAsia="SimSun" w:hAnsi="Times New Roman" w:cs="Times New Roman"/>
          <w:i/>
          <w:sz w:val="20"/>
          <w:szCs w:val="20"/>
        </w:rPr>
        <w:t>(</w:t>
      </w:r>
      <w:r w:rsidR="00F37A0C" w:rsidRPr="00F37A0C">
        <w:rPr>
          <w:rFonts w:ascii="Times New Roman" w:eastAsia="SimSun" w:hAnsi="Times New Roman" w:cs="Times New Roman"/>
          <w:i/>
          <w:sz w:val="20"/>
          <w:szCs w:val="20"/>
        </w:rPr>
        <w:t>______________________________</w:t>
      </w:r>
      <w:r w:rsidRPr="00F37A0C">
        <w:rPr>
          <w:rFonts w:ascii="Times New Roman" w:eastAsia="SimSun" w:hAnsi="Times New Roman" w:cs="Times New Roman"/>
          <w:i/>
          <w:sz w:val="20"/>
          <w:szCs w:val="20"/>
        </w:rPr>
        <w:t xml:space="preserve">тысяч) </w:t>
      </w:r>
      <w:r w:rsidRPr="00F37A0C">
        <w:rPr>
          <w:rFonts w:ascii="Times New Roman" w:eastAsia="SimSun" w:hAnsi="Times New Roman" w:cs="Times New Roman"/>
          <w:sz w:val="20"/>
          <w:szCs w:val="20"/>
        </w:rPr>
        <w:t>рублей 00 копеек, НДС не облагается (Исполнитель применяет упрощенную систему налогообложения).</w:t>
      </w:r>
    </w:p>
    <w:p w:rsidR="004A5CD3" w:rsidRPr="00F37A0C" w:rsidRDefault="004A5CD3" w:rsidP="004A5CD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>3. Указанные услуги оказаны надлежащим образом, в установленный срок в полном объеме. Стороны друг к другу претензий не имеют.</w:t>
      </w:r>
    </w:p>
    <w:p w:rsidR="004A5CD3" w:rsidRPr="00F37A0C" w:rsidRDefault="004A5CD3" w:rsidP="004A5CD3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4A5CD3" w:rsidRPr="00F37A0C" w:rsidRDefault="00845865" w:rsidP="00845865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>ПОДПИСИ СТОРОН</w:t>
      </w:r>
    </w:p>
    <w:p w:rsidR="004A5CD3" w:rsidRPr="00F37A0C" w:rsidRDefault="004A5CD3" w:rsidP="00C63E1E">
      <w:pPr>
        <w:tabs>
          <w:tab w:val="left" w:pos="5103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F37A0C">
        <w:rPr>
          <w:rFonts w:ascii="Times New Roman" w:eastAsia="SimSun" w:hAnsi="Times New Roman" w:cs="Times New Roman"/>
          <w:sz w:val="20"/>
          <w:szCs w:val="2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651"/>
      </w:tblGrid>
      <w:tr w:rsidR="004A5CD3" w:rsidRPr="004A5CD3" w:rsidTr="00943EBC">
        <w:trPr>
          <w:trHeight w:val="1292"/>
        </w:trPr>
        <w:tc>
          <w:tcPr>
            <w:tcW w:w="5353" w:type="dxa"/>
          </w:tcPr>
          <w:p w:rsidR="004A5CD3" w:rsidRPr="00F37A0C" w:rsidRDefault="00AC1D01" w:rsidP="004A5C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4A5CD3" w:rsidRPr="00F37A0C" w:rsidRDefault="004A5CD3" w:rsidP="004A5CD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4A5CD3" w:rsidRPr="00F37A0C" w:rsidRDefault="004A5CD3" w:rsidP="004A5CD3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ООО «</w:t>
            </w:r>
            <w:proofErr w:type="spellStart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ЕнисейПроф</w:t>
            </w:r>
            <w:proofErr w:type="spellEnd"/>
            <w:r w:rsidRPr="00F37A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</w:t>
            </w: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proofErr w:type="spell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Вязникова</w:t>
            </w:r>
            <w:proofErr w:type="spell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 xml:space="preserve"> О.Г./</w:t>
            </w: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51" w:type="dxa"/>
          </w:tcPr>
          <w:p w:rsidR="004A5CD3" w:rsidRPr="00F37A0C" w:rsidRDefault="00AC1D01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4A5CD3" w:rsidRPr="00F37A0C" w:rsidRDefault="00943EBC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proofErr w:type="gramStart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F37A0C">
              <w:rPr>
                <w:rFonts w:ascii="Times New Roman" w:hAnsi="Times New Roman" w:cs="Times New Roman"/>
                <w:sz w:val="20"/>
                <w:szCs w:val="20"/>
              </w:rPr>
              <w:t>ин/ка)</w:t>
            </w:r>
          </w:p>
          <w:p w:rsidR="00943EBC" w:rsidRPr="00F37A0C" w:rsidRDefault="00943EBC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F37A0C" w:rsidRDefault="004A5CD3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5CD3" w:rsidRPr="004A5CD3" w:rsidRDefault="000B6F4D" w:rsidP="004A5C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</w:t>
            </w:r>
            <w:r w:rsidR="00D46E11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4A5CD3" w:rsidRPr="00F37A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A5CD3" w:rsidRPr="004A5CD3" w:rsidRDefault="004A5CD3" w:rsidP="004A5C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3F1E4D" w:rsidRDefault="003F1E4D" w:rsidP="004A5CD3">
      <w:pPr>
        <w:jc w:val="both"/>
      </w:pPr>
    </w:p>
    <w:sectPr w:rsidR="003F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FA" w:rsidRDefault="007332FA" w:rsidP="007A6395">
      <w:pPr>
        <w:spacing w:after="0" w:line="240" w:lineRule="auto"/>
      </w:pPr>
      <w:r>
        <w:separator/>
      </w:r>
    </w:p>
  </w:endnote>
  <w:endnote w:type="continuationSeparator" w:id="0">
    <w:p w:rsidR="007332FA" w:rsidRDefault="007332FA" w:rsidP="007A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11046"/>
      <w:docPartObj>
        <w:docPartGallery w:val="Page Numbers (Bottom of Page)"/>
        <w:docPartUnique/>
      </w:docPartObj>
    </w:sdtPr>
    <w:sdtEndPr/>
    <w:sdtContent>
      <w:p w:rsidR="007332FA" w:rsidRDefault="007332FA">
        <w:pPr>
          <w:pStyle w:val="a9"/>
          <w:jc w:val="right"/>
        </w:pPr>
      </w:p>
      <w:tbl>
        <w:tblPr>
          <w:tblW w:w="10004" w:type="dxa"/>
          <w:tblInd w:w="-748" w:type="dxa"/>
          <w:tblLayout w:type="fixed"/>
          <w:tblLook w:val="04A0" w:firstRow="1" w:lastRow="0" w:firstColumn="1" w:lastColumn="0" w:noHBand="0" w:noVBand="1"/>
        </w:tblPr>
        <w:tblGrid>
          <w:gridCol w:w="5353"/>
          <w:gridCol w:w="4651"/>
        </w:tblGrid>
        <w:tr w:rsidR="007332FA" w:rsidRPr="00F37A0C" w:rsidTr="007332FA">
          <w:trPr>
            <w:trHeight w:val="1292"/>
          </w:trPr>
          <w:tc>
            <w:tcPr>
              <w:tcW w:w="5353" w:type="dxa"/>
            </w:tcPr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eastAsia="SimSun" w:hAnsi="Times New Roman" w:cs="Times New Roman"/>
                  <w:kern w:val="2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ИСПОЛНИТЕЛЬ:</w:t>
              </w: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___________________/</w:t>
              </w:r>
              <w:proofErr w:type="spellStart"/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Вязникова</w:t>
              </w:r>
              <w:proofErr w:type="spellEnd"/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 xml:space="preserve"> О.Г./</w:t>
              </w: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eastAsia="SimSun" w:hAnsi="Times New Roman" w:cs="Times New Roman"/>
                  <w:kern w:val="2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М.П.</w:t>
              </w:r>
            </w:p>
          </w:tc>
          <w:tc>
            <w:tcPr>
              <w:tcW w:w="4651" w:type="dxa"/>
            </w:tcPr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ЗАКАЗЧИК:</w:t>
              </w:r>
            </w:p>
            <w:p w:rsidR="007332FA" w:rsidRPr="00F37A0C" w:rsidRDefault="007332FA" w:rsidP="008D15F9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______________/</w:t>
              </w:r>
              <w:r w:rsidR="00D46E11">
                <w:rPr>
                  <w:rFonts w:ascii="Times New Roman" w:hAnsi="Times New Roman" w:cs="Times New Roman"/>
                  <w:sz w:val="20"/>
                  <w:szCs w:val="20"/>
                </w:rPr>
                <w:t>_______________</w:t>
              </w:r>
              <w:r w:rsidRPr="00F37A0C">
                <w:rPr>
                  <w:rFonts w:ascii="Times New Roman" w:hAnsi="Times New Roman" w:cs="Times New Roman"/>
                  <w:sz w:val="20"/>
                  <w:szCs w:val="20"/>
                </w:rPr>
                <w:t>/</w:t>
              </w:r>
            </w:p>
            <w:p w:rsidR="007332FA" w:rsidRPr="00F37A0C" w:rsidRDefault="007332FA" w:rsidP="007332FA">
              <w:pPr>
                <w:spacing w:after="0" w:line="240" w:lineRule="auto"/>
                <w:ind w:left="851"/>
                <w:jc w:val="both"/>
                <w:rPr>
                  <w:rFonts w:ascii="Times New Roman" w:eastAsia="SimSun" w:hAnsi="Times New Roman" w:cs="Times New Roman"/>
                  <w:kern w:val="2"/>
                  <w:sz w:val="20"/>
                  <w:szCs w:val="20"/>
                </w:rPr>
              </w:pPr>
            </w:p>
          </w:tc>
        </w:tr>
      </w:tbl>
      <w:p w:rsidR="007332FA" w:rsidRDefault="007332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11">
          <w:rPr>
            <w:noProof/>
          </w:rPr>
          <w:t>5</w:t>
        </w:r>
        <w:r>
          <w:fldChar w:fldCharType="end"/>
        </w:r>
      </w:p>
    </w:sdtContent>
  </w:sdt>
  <w:p w:rsidR="007332FA" w:rsidRDefault="007332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FA" w:rsidRDefault="007332FA" w:rsidP="007A6395">
      <w:pPr>
        <w:spacing w:after="0" w:line="240" w:lineRule="auto"/>
      </w:pPr>
      <w:r>
        <w:separator/>
      </w:r>
    </w:p>
  </w:footnote>
  <w:footnote w:type="continuationSeparator" w:id="0">
    <w:p w:rsidR="007332FA" w:rsidRDefault="007332FA" w:rsidP="007A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419"/>
    <w:multiLevelType w:val="hybridMultilevel"/>
    <w:tmpl w:val="E41ECFBC"/>
    <w:lvl w:ilvl="0" w:tplc="FA321AA2">
      <w:numFmt w:val="bullet"/>
      <w:lvlText w:val="-"/>
      <w:lvlJc w:val="left"/>
      <w:pPr>
        <w:ind w:left="196" w:hanging="86"/>
      </w:pPr>
      <w:rPr>
        <w:rFonts w:ascii="Cambria" w:eastAsia="Cambria" w:hAnsi="Cambria" w:cs="Cambria" w:hint="default"/>
        <w:w w:val="95"/>
        <w:sz w:val="14"/>
        <w:szCs w:val="14"/>
        <w:lang w:val="ru-RU" w:eastAsia="en-US" w:bidi="ar-SA"/>
      </w:rPr>
    </w:lvl>
    <w:lvl w:ilvl="1" w:tplc="273C9FB2">
      <w:numFmt w:val="bullet"/>
      <w:lvlText w:val="•"/>
      <w:lvlJc w:val="left"/>
      <w:pPr>
        <w:ind w:left="1224" w:hanging="86"/>
      </w:pPr>
      <w:rPr>
        <w:rFonts w:hint="default"/>
        <w:lang w:val="ru-RU" w:eastAsia="en-US" w:bidi="ar-SA"/>
      </w:rPr>
    </w:lvl>
    <w:lvl w:ilvl="2" w:tplc="F8FCA80E">
      <w:numFmt w:val="bullet"/>
      <w:lvlText w:val="•"/>
      <w:lvlJc w:val="left"/>
      <w:pPr>
        <w:ind w:left="2249" w:hanging="86"/>
      </w:pPr>
      <w:rPr>
        <w:rFonts w:hint="default"/>
        <w:lang w:val="ru-RU" w:eastAsia="en-US" w:bidi="ar-SA"/>
      </w:rPr>
    </w:lvl>
    <w:lvl w:ilvl="3" w:tplc="8B24639E">
      <w:numFmt w:val="bullet"/>
      <w:lvlText w:val="•"/>
      <w:lvlJc w:val="left"/>
      <w:pPr>
        <w:ind w:left="3273" w:hanging="86"/>
      </w:pPr>
      <w:rPr>
        <w:rFonts w:hint="default"/>
        <w:lang w:val="ru-RU" w:eastAsia="en-US" w:bidi="ar-SA"/>
      </w:rPr>
    </w:lvl>
    <w:lvl w:ilvl="4" w:tplc="07EAEDBE">
      <w:numFmt w:val="bullet"/>
      <w:lvlText w:val="•"/>
      <w:lvlJc w:val="left"/>
      <w:pPr>
        <w:ind w:left="4298" w:hanging="86"/>
      </w:pPr>
      <w:rPr>
        <w:rFonts w:hint="default"/>
        <w:lang w:val="ru-RU" w:eastAsia="en-US" w:bidi="ar-SA"/>
      </w:rPr>
    </w:lvl>
    <w:lvl w:ilvl="5" w:tplc="172C6B62">
      <w:numFmt w:val="bullet"/>
      <w:lvlText w:val="•"/>
      <w:lvlJc w:val="left"/>
      <w:pPr>
        <w:ind w:left="5322" w:hanging="86"/>
      </w:pPr>
      <w:rPr>
        <w:rFonts w:hint="default"/>
        <w:lang w:val="ru-RU" w:eastAsia="en-US" w:bidi="ar-SA"/>
      </w:rPr>
    </w:lvl>
    <w:lvl w:ilvl="6" w:tplc="EB24698E">
      <w:numFmt w:val="bullet"/>
      <w:lvlText w:val="•"/>
      <w:lvlJc w:val="left"/>
      <w:pPr>
        <w:ind w:left="6347" w:hanging="86"/>
      </w:pPr>
      <w:rPr>
        <w:rFonts w:hint="default"/>
        <w:lang w:val="ru-RU" w:eastAsia="en-US" w:bidi="ar-SA"/>
      </w:rPr>
    </w:lvl>
    <w:lvl w:ilvl="7" w:tplc="0922CE78">
      <w:numFmt w:val="bullet"/>
      <w:lvlText w:val="•"/>
      <w:lvlJc w:val="left"/>
      <w:pPr>
        <w:ind w:left="7371" w:hanging="86"/>
      </w:pPr>
      <w:rPr>
        <w:rFonts w:hint="default"/>
        <w:lang w:val="ru-RU" w:eastAsia="en-US" w:bidi="ar-SA"/>
      </w:rPr>
    </w:lvl>
    <w:lvl w:ilvl="8" w:tplc="58E83E82">
      <w:numFmt w:val="bullet"/>
      <w:lvlText w:val="•"/>
      <w:lvlJc w:val="left"/>
      <w:pPr>
        <w:ind w:left="8396" w:hanging="86"/>
      </w:pPr>
      <w:rPr>
        <w:rFonts w:hint="default"/>
        <w:lang w:val="ru-RU" w:eastAsia="en-US" w:bidi="ar-SA"/>
      </w:rPr>
    </w:lvl>
  </w:abstractNum>
  <w:abstractNum w:abstractNumId="1">
    <w:nsid w:val="18B227CA"/>
    <w:multiLevelType w:val="multilevel"/>
    <w:tmpl w:val="7EACEA3E"/>
    <w:lvl w:ilvl="0">
      <w:start w:val="2"/>
      <w:numFmt w:val="decimal"/>
      <w:lvlText w:val="%1"/>
      <w:lvlJc w:val="left"/>
      <w:pPr>
        <w:ind w:left="401" w:hanging="2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292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433"/>
        <w:jc w:val="left"/>
      </w:pPr>
      <w:rPr>
        <w:rFonts w:ascii="Cambria" w:eastAsia="Cambria" w:hAnsi="Cambria" w:cs="Cambria" w:hint="default"/>
        <w:spacing w:val="0"/>
        <w:w w:val="117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632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433"/>
      </w:pPr>
      <w:rPr>
        <w:rFonts w:hint="default"/>
        <w:lang w:val="ru-RU" w:eastAsia="en-US" w:bidi="ar-SA"/>
      </w:rPr>
    </w:lvl>
  </w:abstractNum>
  <w:abstractNum w:abstractNumId="2">
    <w:nsid w:val="35B6341A"/>
    <w:multiLevelType w:val="multilevel"/>
    <w:tmpl w:val="D236E7E6"/>
    <w:lvl w:ilvl="0">
      <w:start w:val="3"/>
      <w:numFmt w:val="decimal"/>
      <w:lvlText w:val="%1"/>
      <w:lvlJc w:val="left"/>
      <w:pPr>
        <w:ind w:left="401" w:hanging="2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292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6" w:hanging="416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7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16"/>
      </w:pPr>
      <w:rPr>
        <w:rFonts w:hint="default"/>
        <w:lang w:val="ru-RU" w:eastAsia="en-US" w:bidi="ar-SA"/>
      </w:rPr>
    </w:lvl>
  </w:abstractNum>
  <w:abstractNum w:abstractNumId="3">
    <w:nsid w:val="3E7854F9"/>
    <w:multiLevelType w:val="multilevel"/>
    <w:tmpl w:val="13064DB4"/>
    <w:lvl w:ilvl="0">
      <w:start w:val="1"/>
      <w:numFmt w:val="decimal"/>
      <w:lvlText w:val="%1"/>
      <w:lvlJc w:val="left"/>
      <w:pPr>
        <w:ind w:left="110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10"/>
        <w:jc w:val="left"/>
      </w:pPr>
      <w:rPr>
        <w:rFonts w:ascii="Cambria" w:eastAsia="Cambria" w:hAnsi="Cambria" w:cs="Cambria" w:hint="default"/>
        <w:spacing w:val="0"/>
        <w:w w:val="117"/>
        <w:sz w:val="14"/>
        <w:szCs w:val="14"/>
        <w:lang w:val="ru-RU" w:eastAsia="en-US" w:bidi="ar-SA"/>
      </w:rPr>
    </w:lvl>
    <w:lvl w:ilvl="2">
      <w:numFmt w:val="bullet"/>
      <w:lvlText w:val="•"/>
      <w:lvlJc w:val="left"/>
      <w:pPr>
        <w:ind w:left="2185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10"/>
      </w:pPr>
      <w:rPr>
        <w:rFonts w:hint="default"/>
        <w:lang w:val="ru-RU" w:eastAsia="en-US" w:bidi="ar-SA"/>
      </w:rPr>
    </w:lvl>
  </w:abstractNum>
  <w:abstractNum w:abstractNumId="4">
    <w:nsid w:val="67700418"/>
    <w:multiLevelType w:val="multilevel"/>
    <w:tmpl w:val="227A1332"/>
    <w:lvl w:ilvl="0">
      <w:start w:val="4"/>
      <w:numFmt w:val="decimal"/>
      <w:lvlText w:val="%1"/>
      <w:lvlJc w:val="left"/>
      <w:pPr>
        <w:ind w:left="110" w:hanging="3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322"/>
        <w:jc w:val="left"/>
      </w:pPr>
      <w:rPr>
        <w:rFonts w:ascii="Cambria" w:eastAsia="Cambria" w:hAnsi="Cambria" w:cs="Cambria" w:hint="default"/>
        <w:spacing w:val="0"/>
        <w:w w:val="117"/>
        <w:sz w:val="14"/>
        <w:szCs w:val="1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6" w:hanging="416"/>
        <w:jc w:val="left"/>
      </w:pPr>
      <w:rPr>
        <w:rFonts w:ascii="Cambria" w:eastAsia="Cambria" w:hAnsi="Cambria" w:cs="Cambria" w:hint="default"/>
        <w:spacing w:val="-1"/>
        <w:w w:val="117"/>
        <w:sz w:val="14"/>
        <w:szCs w:val="14"/>
        <w:lang w:val="ru-RU" w:eastAsia="en-US" w:bidi="ar-SA"/>
      </w:rPr>
    </w:lvl>
    <w:lvl w:ilvl="3">
      <w:numFmt w:val="bullet"/>
      <w:lvlText w:val="•"/>
      <w:lvlJc w:val="left"/>
      <w:pPr>
        <w:ind w:left="27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16"/>
      </w:pPr>
      <w:rPr>
        <w:rFonts w:hint="default"/>
        <w:lang w:val="ru-RU" w:eastAsia="en-US" w:bidi="ar-SA"/>
      </w:rPr>
    </w:lvl>
  </w:abstractNum>
  <w:abstractNum w:abstractNumId="5">
    <w:nsid w:val="6CB65E95"/>
    <w:multiLevelType w:val="multilevel"/>
    <w:tmpl w:val="4DC85352"/>
    <w:lvl w:ilvl="0">
      <w:start w:val="8"/>
      <w:numFmt w:val="decimal"/>
      <w:lvlText w:val="%1"/>
      <w:lvlJc w:val="left"/>
      <w:pPr>
        <w:ind w:left="110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300"/>
        <w:jc w:val="left"/>
      </w:pPr>
      <w:rPr>
        <w:rFonts w:ascii="Times New Roman" w:eastAsia="Cambria" w:hAnsi="Times New Roman" w:cs="Times New Roman" w:hint="default"/>
        <w:w w:val="117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300"/>
      </w:pPr>
      <w:rPr>
        <w:rFonts w:hint="default"/>
        <w:lang w:val="ru-RU" w:eastAsia="en-US" w:bidi="ar-SA"/>
      </w:rPr>
    </w:lvl>
  </w:abstractNum>
  <w:abstractNum w:abstractNumId="6">
    <w:nsid w:val="775E1511"/>
    <w:multiLevelType w:val="hybridMultilevel"/>
    <w:tmpl w:val="A7EEE94C"/>
    <w:lvl w:ilvl="0" w:tplc="CF906F86">
      <w:start w:val="1"/>
      <w:numFmt w:val="decimal"/>
      <w:lvlText w:val="%1."/>
      <w:lvlJc w:val="left"/>
      <w:pPr>
        <w:ind w:left="4458" w:hanging="183"/>
        <w:jc w:val="right"/>
      </w:pPr>
      <w:rPr>
        <w:rFonts w:hint="default"/>
        <w:w w:val="97"/>
        <w:lang w:val="ru-RU" w:eastAsia="en-US" w:bidi="ar-SA"/>
      </w:rPr>
    </w:lvl>
    <w:lvl w:ilvl="1" w:tplc="F378C910">
      <w:numFmt w:val="bullet"/>
      <w:lvlText w:val="•"/>
      <w:lvlJc w:val="left"/>
      <w:pPr>
        <w:ind w:left="5058" w:hanging="183"/>
      </w:pPr>
      <w:rPr>
        <w:rFonts w:hint="default"/>
        <w:lang w:val="ru-RU" w:eastAsia="en-US" w:bidi="ar-SA"/>
      </w:rPr>
    </w:lvl>
    <w:lvl w:ilvl="2" w:tplc="EACE9486">
      <w:numFmt w:val="bullet"/>
      <w:lvlText w:val="•"/>
      <w:lvlJc w:val="left"/>
      <w:pPr>
        <w:ind w:left="5657" w:hanging="183"/>
      </w:pPr>
      <w:rPr>
        <w:rFonts w:hint="default"/>
        <w:lang w:val="ru-RU" w:eastAsia="en-US" w:bidi="ar-SA"/>
      </w:rPr>
    </w:lvl>
    <w:lvl w:ilvl="3" w:tplc="4DFE879E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4" w:tplc="381E2440">
      <w:numFmt w:val="bullet"/>
      <w:lvlText w:val="•"/>
      <w:lvlJc w:val="left"/>
      <w:pPr>
        <w:ind w:left="6854" w:hanging="183"/>
      </w:pPr>
      <w:rPr>
        <w:rFonts w:hint="default"/>
        <w:lang w:val="ru-RU" w:eastAsia="en-US" w:bidi="ar-SA"/>
      </w:rPr>
    </w:lvl>
    <w:lvl w:ilvl="5" w:tplc="1DA4A4BA">
      <w:numFmt w:val="bullet"/>
      <w:lvlText w:val="•"/>
      <w:lvlJc w:val="left"/>
      <w:pPr>
        <w:ind w:left="7452" w:hanging="183"/>
      </w:pPr>
      <w:rPr>
        <w:rFonts w:hint="default"/>
        <w:lang w:val="ru-RU" w:eastAsia="en-US" w:bidi="ar-SA"/>
      </w:rPr>
    </w:lvl>
    <w:lvl w:ilvl="6" w:tplc="E4120AFE">
      <w:numFmt w:val="bullet"/>
      <w:lvlText w:val="•"/>
      <w:lvlJc w:val="left"/>
      <w:pPr>
        <w:ind w:left="8051" w:hanging="183"/>
      </w:pPr>
      <w:rPr>
        <w:rFonts w:hint="default"/>
        <w:lang w:val="ru-RU" w:eastAsia="en-US" w:bidi="ar-SA"/>
      </w:rPr>
    </w:lvl>
    <w:lvl w:ilvl="7" w:tplc="FE40ABE8">
      <w:numFmt w:val="bullet"/>
      <w:lvlText w:val="•"/>
      <w:lvlJc w:val="left"/>
      <w:pPr>
        <w:ind w:left="8649" w:hanging="183"/>
      </w:pPr>
      <w:rPr>
        <w:rFonts w:hint="default"/>
        <w:lang w:val="ru-RU" w:eastAsia="en-US" w:bidi="ar-SA"/>
      </w:rPr>
    </w:lvl>
    <w:lvl w:ilvl="8" w:tplc="8454260A">
      <w:numFmt w:val="bullet"/>
      <w:lvlText w:val="•"/>
      <w:lvlJc w:val="left"/>
      <w:pPr>
        <w:ind w:left="9248" w:hanging="1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4D"/>
    <w:rsid w:val="000440BE"/>
    <w:rsid w:val="000B6F4D"/>
    <w:rsid w:val="00104ADE"/>
    <w:rsid w:val="00121A2D"/>
    <w:rsid w:val="00124F8B"/>
    <w:rsid w:val="00184FFB"/>
    <w:rsid w:val="002B5CC4"/>
    <w:rsid w:val="003F1E4D"/>
    <w:rsid w:val="00432C1C"/>
    <w:rsid w:val="004663F3"/>
    <w:rsid w:val="004A5CD3"/>
    <w:rsid w:val="0058563E"/>
    <w:rsid w:val="00595404"/>
    <w:rsid w:val="005E5CF1"/>
    <w:rsid w:val="007332FA"/>
    <w:rsid w:val="00754082"/>
    <w:rsid w:val="007A6395"/>
    <w:rsid w:val="00845865"/>
    <w:rsid w:val="008A4FFA"/>
    <w:rsid w:val="008D15F9"/>
    <w:rsid w:val="00943EBC"/>
    <w:rsid w:val="009605E5"/>
    <w:rsid w:val="00995257"/>
    <w:rsid w:val="009E4524"/>
    <w:rsid w:val="00A0477D"/>
    <w:rsid w:val="00A6289B"/>
    <w:rsid w:val="00A91B29"/>
    <w:rsid w:val="00AC1D01"/>
    <w:rsid w:val="00AE495D"/>
    <w:rsid w:val="00C07D7E"/>
    <w:rsid w:val="00C27AB2"/>
    <w:rsid w:val="00C40930"/>
    <w:rsid w:val="00C63E1E"/>
    <w:rsid w:val="00D46E11"/>
    <w:rsid w:val="00DE050B"/>
    <w:rsid w:val="00ED2793"/>
    <w:rsid w:val="00EF64FA"/>
    <w:rsid w:val="00F32F0B"/>
    <w:rsid w:val="00F37A0C"/>
    <w:rsid w:val="00F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5CD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Bookman Old Style" w:eastAsia="Bookman Old Style" w:hAnsi="Bookman Old Style" w:cs="Bookman Old Styl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5CD3"/>
    <w:rPr>
      <w:rFonts w:ascii="Bookman Old Style" w:eastAsia="Bookman Old Style" w:hAnsi="Bookman Old Style" w:cs="Bookman Old Style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4A5CD3"/>
    <w:rPr>
      <w:rFonts w:ascii="Cambria" w:eastAsia="Cambria" w:hAnsi="Cambria" w:cs="Cambria"/>
      <w:sz w:val="14"/>
      <w:szCs w:val="14"/>
    </w:rPr>
  </w:style>
  <w:style w:type="paragraph" w:styleId="a5">
    <w:name w:val="List Paragraph"/>
    <w:basedOn w:val="a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4A5C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A5C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395"/>
  </w:style>
  <w:style w:type="paragraph" w:styleId="a9">
    <w:name w:val="footer"/>
    <w:basedOn w:val="a"/>
    <w:link w:val="aa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5CD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Bookman Old Style" w:eastAsia="Bookman Old Style" w:hAnsi="Bookman Old Style" w:cs="Bookman Old Styl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5CD3"/>
    <w:rPr>
      <w:rFonts w:ascii="Bookman Old Style" w:eastAsia="Bookman Old Style" w:hAnsi="Bookman Old Style" w:cs="Bookman Old Style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1"/>
    <w:rsid w:val="004A5CD3"/>
    <w:rPr>
      <w:rFonts w:ascii="Cambria" w:eastAsia="Cambria" w:hAnsi="Cambria" w:cs="Cambria"/>
      <w:sz w:val="14"/>
      <w:szCs w:val="14"/>
    </w:rPr>
  </w:style>
  <w:style w:type="paragraph" w:styleId="a5">
    <w:name w:val="List Paragraph"/>
    <w:basedOn w:val="a"/>
    <w:uiPriority w:val="1"/>
    <w:qFormat/>
    <w:rsid w:val="004A5CD3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6">
    <w:name w:val="Table Grid"/>
    <w:basedOn w:val="a1"/>
    <w:uiPriority w:val="59"/>
    <w:rsid w:val="004A5C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4A5CD3"/>
    <w:pPr>
      <w:widowControl w:val="0"/>
      <w:suppressAutoHyphens/>
      <w:spacing w:after="0" w:line="240" w:lineRule="auto"/>
      <w:jc w:val="both"/>
    </w:pPr>
    <w:rPr>
      <w:rFonts w:ascii="Arial" w:eastAsia="Arial Unicode MS" w:hAnsi="Arial" w:cs="Times New Roman"/>
      <w:kern w:val="1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395"/>
  </w:style>
  <w:style w:type="paragraph" w:styleId="a9">
    <w:name w:val="footer"/>
    <w:basedOn w:val="a"/>
    <w:link w:val="aa"/>
    <w:uiPriority w:val="99"/>
    <w:unhideWhenUsed/>
    <w:rsid w:val="007A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142F-D292-4C4B-A47B-51083FA3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39</cp:revision>
  <dcterms:created xsi:type="dcterms:W3CDTF">2021-03-19T01:36:00Z</dcterms:created>
  <dcterms:modified xsi:type="dcterms:W3CDTF">2024-08-16T04:14:00Z</dcterms:modified>
</cp:coreProperties>
</file>