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88" w:rsidRPr="00922D88" w:rsidRDefault="00922D88" w:rsidP="00922D88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22D88" w:rsidRPr="00922D88" w:rsidRDefault="00922D88" w:rsidP="00922D88">
      <w:pPr>
        <w:keepNext/>
        <w:keepLines/>
        <w:spacing w:after="0" w:line="256" w:lineRule="auto"/>
        <w:ind w:left="913" w:right="9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22D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ПЛАН </w:t>
      </w:r>
    </w:p>
    <w:p w:rsidR="00922D88" w:rsidRPr="00922D88" w:rsidRDefault="00922D88" w:rsidP="00922D88">
      <w:pPr>
        <w:spacing w:after="0" w:line="256" w:lineRule="auto"/>
        <w:ind w:left="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22D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22D88" w:rsidRPr="00922D88" w:rsidRDefault="00922D88" w:rsidP="00922D88">
      <w:pPr>
        <w:spacing w:after="3" w:line="247" w:lineRule="auto"/>
        <w:ind w:left="-10" w:right="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22D88">
        <w:rPr>
          <w:rFonts w:ascii="Times New Roman" w:eastAsia="Times New Roman" w:hAnsi="Times New Roman" w:cs="Times New Roman"/>
          <w:color w:val="000000"/>
          <w:sz w:val="28"/>
        </w:rPr>
        <w:t xml:space="preserve">программы обучения пожарно-техническому минимуму руководителей и лиц, ответственных за пожарную безопасность пожароопасных производств </w:t>
      </w:r>
    </w:p>
    <w:p w:rsidR="00922D88" w:rsidRPr="00922D88" w:rsidRDefault="00922D88" w:rsidP="00922D88">
      <w:pPr>
        <w:spacing w:after="12" w:line="247" w:lineRule="auto"/>
        <w:ind w:left="180" w:right="18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22D88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922D88">
        <w:rPr>
          <w:rFonts w:ascii="Times New Roman" w:eastAsia="Times New Roman" w:hAnsi="Times New Roman" w:cs="Times New Roman"/>
          <w:color w:val="000000"/>
          <w:sz w:val="28"/>
        </w:rPr>
        <w:t>составлен</w:t>
      </w:r>
      <w:proofErr w:type="gramEnd"/>
      <w:r w:rsidRPr="00922D88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приказом МЧС РФ от 12 декабря 2007 № 645) </w:t>
      </w:r>
    </w:p>
    <w:p w:rsidR="00922D88" w:rsidRPr="00922D88" w:rsidRDefault="00922D88" w:rsidP="00922D88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922D88">
        <w:rPr>
          <w:rFonts w:ascii="Arial" w:eastAsia="Arial" w:hAnsi="Arial" w:cs="Arial"/>
          <w:color w:val="000000"/>
          <w:sz w:val="20"/>
        </w:rPr>
        <w:t xml:space="preserve"> </w:t>
      </w:r>
    </w:p>
    <w:tbl>
      <w:tblPr>
        <w:tblW w:w="9960" w:type="dxa"/>
        <w:tblInd w:w="-216" w:type="dxa"/>
        <w:tblCellMar>
          <w:top w:w="66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7584"/>
        <w:gridCol w:w="1094"/>
      </w:tblGrid>
      <w:tr w:rsidR="00922D88" w:rsidRPr="00922D88" w:rsidTr="00922D88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№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темы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Наименования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тем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Часы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922D88" w:rsidRPr="00922D88" w:rsidTr="00922D88">
        <w:trPr>
          <w:trHeight w:val="65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Введение. Законодательная база  в  области  пожарной  </w:t>
            </w:r>
          </w:p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безопасности</w:t>
            </w:r>
            <w:proofErr w:type="spellEnd"/>
            <w:proofErr w:type="gram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Основные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положения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</w:tr>
      <w:tr w:rsidR="00922D88" w:rsidRPr="00922D88" w:rsidTr="00922D88">
        <w:trPr>
          <w:trHeight w:val="97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Общие  понятия  о  горении   и   пожаровзрывоопасных  свойствах веществ и материалов,  пожарной  опасности  зданий                          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</w:tr>
      <w:tr w:rsidR="00922D88" w:rsidRPr="00922D88" w:rsidTr="00922D88">
        <w:trPr>
          <w:trHeight w:val="55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Пожарная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опасность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организации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</w:tr>
      <w:tr w:rsidR="00922D88" w:rsidRPr="00922D88" w:rsidTr="00922D88">
        <w:trPr>
          <w:trHeight w:val="97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Меры   пожарной    безопасности    при    проведении  </w:t>
            </w:r>
          </w:p>
          <w:p w:rsidR="00922D88" w:rsidRPr="00922D88" w:rsidRDefault="00922D88" w:rsidP="00922D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пожароопасных  работ  и  при  хранении     веществ и  материалов.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Основная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нормативная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документация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</w:tr>
      <w:tr w:rsidR="00922D88" w:rsidRPr="00922D88" w:rsidTr="00922D88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Требования пожарной безопасности к путям эвакуации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</w:tr>
      <w:tr w:rsidR="00922D88" w:rsidRPr="00922D88" w:rsidTr="00922D88">
        <w:trPr>
          <w:trHeight w:val="65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6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Общие сведения о системах противопожарной  защиты  в  организации                     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</w:tr>
      <w:tr w:rsidR="00922D88" w:rsidRPr="00922D88" w:rsidTr="00922D88">
        <w:trPr>
          <w:trHeight w:val="653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7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Организационные    основы    обеспечения    пожарной </w:t>
            </w:r>
          </w:p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безопасности в организации      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</w:p>
        </w:tc>
      </w:tr>
      <w:tr w:rsidR="00922D88" w:rsidRPr="00922D88" w:rsidTr="00922D88">
        <w:trPr>
          <w:trHeight w:val="33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8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Действия ИТР, рабочих и служащих при пожарах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</w:tr>
      <w:tr w:rsidR="00922D88" w:rsidRPr="00922D88" w:rsidTr="00922D88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9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Практическое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занятие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 </w:t>
            </w:r>
          </w:p>
        </w:tc>
      </w:tr>
      <w:tr w:rsidR="00922D88" w:rsidRPr="00922D88" w:rsidTr="00922D88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Зачёт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</w:tr>
      <w:tr w:rsidR="00922D88" w:rsidRPr="00922D88" w:rsidTr="00922D88">
        <w:trPr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Итого</w:t>
            </w:r>
            <w:proofErr w:type="spellEnd"/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: </w:t>
            </w:r>
          </w:p>
        </w:tc>
        <w:tc>
          <w:tcPr>
            <w:tcW w:w="7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2D88" w:rsidRPr="00922D88" w:rsidRDefault="00922D88" w:rsidP="00922D8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88" w:rsidRPr="00922D88" w:rsidRDefault="00922D88" w:rsidP="00922D88">
            <w:pPr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22D8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28 </w:t>
            </w:r>
          </w:p>
        </w:tc>
      </w:tr>
    </w:tbl>
    <w:p w:rsidR="000C55A1" w:rsidRDefault="000C55A1">
      <w:bookmarkStart w:id="0" w:name="_GoBack"/>
      <w:bookmarkEnd w:id="0"/>
    </w:p>
    <w:sectPr w:rsidR="000C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A1"/>
    <w:rsid w:val="000C55A1"/>
    <w:rsid w:val="009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2021-05-12T05:16:00Z</dcterms:created>
  <dcterms:modified xsi:type="dcterms:W3CDTF">2021-05-12T05:17:00Z</dcterms:modified>
</cp:coreProperties>
</file>