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70" w:rsidRPr="00E97870" w:rsidRDefault="00E97870" w:rsidP="00E9787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7870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E97870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E97870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E97870" w:rsidRPr="00E97870" w:rsidRDefault="00E97870" w:rsidP="00E97870">
      <w:pPr>
        <w:autoSpaceDE w:val="0"/>
        <w:autoSpaceDN w:val="0"/>
        <w:adjustRightInd w:val="0"/>
        <w:spacing w:after="0" w:line="25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7870" w:rsidRPr="00E97870" w:rsidRDefault="00E97870" w:rsidP="00E97870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7870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E97870" w:rsidRPr="00E97870" w:rsidRDefault="00E97870" w:rsidP="00E97870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870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E9787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97870">
        <w:rPr>
          <w:rFonts w:ascii="Times New Roman" w:eastAsia="Calibri" w:hAnsi="Times New Roman" w:cs="Times New Roman"/>
          <w:sz w:val="24"/>
          <w:szCs w:val="24"/>
        </w:rPr>
        <w:t>Строительный контроль (технический контроль) за соблюдением проектных решений и качеством строительства, в том числе на особо опасных и технически сложных объектах</w:t>
      </w:r>
      <w:r w:rsidRPr="00E9787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97870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E97870">
        <w:rPr>
          <w:rFonts w:ascii="Times New Roman" w:eastAsia="Calibri" w:hAnsi="Times New Roman" w:cs="Times New Roman"/>
          <w:color w:val="000000"/>
          <w:sz w:val="24"/>
          <w:szCs w:val="24"/>
        </w:rPr>
        <w:t>занятых в сфере строительства и индивидуальных предпринимателей,</w:t>
      </w:r>
      <w:r w:rsidRPr="00E97870">
        <w:rPr>
          <w:rFonts w:ascii="Times New Roman" w:eastAsia="Calibri" w:hAnsi="Times New Roman" w:cs="Times New Roman"/>
          <w:sz w:val="24"/>
          <w:szCs w:val="24"/>
        </w:rPr>
        <w:t xml:space="preserve"> с формированием </w:t>
      </w:r>
      <w:proofErr w:type="gramStart"/>
      <w:r w:rsidRPr="00E97870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E97870">
        <w:rPr>
          <w:rFonts w:ascii="Times New Roman" w:eastAsia="Calibri" w:hAnsi="Times New Roman" w:cs="Times New Roman"/>
          <w:sz w:val="24"/>
          <w:szCs w:val="24"/>
        </w:rPr>
        <w:t>или) совершенствованием компетенций, соответствующих Федеральному государственному образовательному стандарту высшего образования «Организатор строительного производства» по направлению подготовки «Промышленное и гражданское строительство».</w:t>
      </w:r>
    </w:p>
    <w:p w:rsidR="00E97870" w:rsidRPr="00E97870" w:rsidRDefault="00E97870" w:rsidP="00E97870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870" w:rsidRPr="00E97870" w:rsidRDefault="00E97870" w:rsidP="00E97870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7870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E97870" w:rsidRPr="00E97870" w:rsidRDefault="00E97870" w:rsidP="00E97870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87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97870">
        <w:rPr>
          <w:rFonts w:ascii="Times New Roman" w:eastAsia="Calibri" w:hAnsi="Times New Roman" w:cs="Times New Roman"/>
          <w:color w:val="000000"/>
          <w:sz w:val="24"/>
          <w:szCs w:val="24"/>
        </w:rPr>
        <w:t>Целью программы является углубленное изучение проблем осуществления</w:t>
      </w:r>
      <w:r w:rsidRPr="00E97870">
        <w:rPr>
          <w:rFonts w:ascii="Times New Roman" w:eastAsia="Calibri" w:hAnsi="Times New Roman" w:cs="Times New Roman"/>
          <w:sz w:val="24"/>
          <w:szCs w:val="24"/>
        </w:rPr>
        <w:t xml:space="preserve"> строительного контроля</w:t>
      </w:r>
      <w:r w:rsidRPr="00E978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97870">
        <w:rPr>
          <w:rFonts w:ascii="Times New Roman" w:eastAsia="Calibri" w:hAnsi="Times New Roman" w:cs="Times New Roman"/>
          <w:sz w:val="24"/>
          <w:szCs w:val="24"/>
        </w:rPr>
        <w:t>(технического контроля) за соблюдением проектных решений и качеством строительства</w:t>
      </w:r>
      <w:r w:rsidRPr="00E9787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97870" w:rsidRPr="00E97870" w:rsidRDefault="00E97870" w:rsidP="00E97870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870" w:rsidRPr="00E97870" w:rsidRDefault="00E97870" w:rsidP="00E97870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7870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E978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97870" w:rsidRPr="00E97870" w:rsidRDefault="00E97870" w:rsidP="00E97870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870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«Организатор строительного производства»: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E97870" w:rsidRPr="00E97870" w:rsidTr="00E97870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</w:rPr>
            </w:pPr>
            <w:r w:rsidRPr="00E97870">
              <w:rPr>
                <w:rFonts w:ascii="Calibri" w:eastAsia="Calibri" w:hAnsi="Calibri"/>
                <w:b/>
              </w:rPr>
              <w:t>Код трудовой функции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</w:rPr>
            </w:pPr>
            <w:r w:rsidRPr="00E97870">
              <w:rPr>
                <w:rFonts w:ascii="Calibri" w:eastAsia="Calibri" w:hAnsi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E97870" w:rsidRPr="00E97870" w:rsidTr="00E97870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</w:rPr>
            </w:pPr>
            <w:r w:rsidRPr="00E97870">
              <w:rPr>
                <w:rFonts w:ascii="Calibri" w:eastAsia="Calibri" w:hAnsi="Calibri"/>
              </w:rPr>
              <w:t>В/01.6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rFonts w:ascii="Calibri" w:eastAsia="Calibri" w:hAnsi="Calibri"/>
              </w:rPr>
            </w:pPr>
            <w:r w:rsidRPr="00E97870">
              <w:rPr>
                <w:rFonts w:ascii="Calibri" w:eastAsia="Calibri" w:hAnsi="Calibri"/>
              </w:rPr>
              <w:t>Подготовка к производству строительных работ на объекте капитального строительства</w:t>
            </w:r>
          </w:p>
        </w:tc>
      </w:tr>
      <w:tr w:rsidR="00E97870" w:rsidRPr="00E97870" w:rsidTr="00E97870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</w:rPr>
            </w:pPr>
            <w:r w:rsidRPr="00E97870">
              <w:rPr>
                <w:rFonts w:ascii="Calibri" w:eastAsia="Calibri" w:hAnsi="Calibri"/>
              </w:rPr>
              <w:t>В/03.6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rFonts w:ascii="Calibri" w:eastAsia="Calibri" w:hAnsi="Calibri"/>
              </w:rPr>
            </w:pPr>
            <w:r w:rsidRPr="00E97870">
              <w:rPr>
                <w:rFonts w:ascii="Calibri" w:eastAsia="Calibri" w:hAnsi="Calibri"/>
              </w:rPr>
              <w:t>Оперативное управление строительными работами на объекте капитального строительства</w:t>
            </w:r>
          </w:p>
        </w:tc>
      </w:tr>
      <w:tr w:rsidR="00E97870" w:rsidRPr="00E97870" w:rsidTr="00E97870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</w:rPr>
            </w:pPr>
            <w:r w:rsidRPr="00E97870">
              <w:rPr>
                <w:rFonts w:ascii="Calibri" w:eastAsia="Calibri" w:hAnsi="Calibri"/>
              </w:rPr>
              <w:t>В/04.6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rFonts w:ascii="Calibri" w:eastAsia="Calibri" w:hAnsi="Calibri"/>
              </w:rPr>
            </w:pPr>
            <w:r w:rsidRPr="00E97870">
              <w:rPr>
                <w:rFonts w:ascii="Calibri" w:eastAsia="Calibri" w:hAnsi="Calibri"/>
              </w:rPr>
              <w:t>Контроль качества производства строительных работ на объекте капитального строительства</w:t>
            </w:r>
          </w:p>
        </w:tc>
      </w:tr>
    </w:tbl>
    <w:p w:rsidR="00E97870" w:rsidRPr="00E97870" w:rsidRDefault="00E97870" w:rsidP="00E97870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E97870" w:rsidRPr="00E97870" w:rsidRDefault="00E97870" w:rsidP="00E97870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70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E97870" w:rsidRPr="00E97870" w:rsidRDefault="00E97870" w:rsidP="00E97870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E97870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E97870" w:rsidRPr="00E97870" w:rsidTr="00E978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Результаты обучения (РО)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Содержание результата</w:t>
            </w:r>
          </w:p>
        </w:tc>
      </w:tr>
      <w:tr w:rsidR="00E97870" w:rsidRPr="00E97870" w:rsidTr="00E978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rPr>
                <w:rFonts w:ascii="Calibri" w:eastAsia="Calibri" w:hAnsi="Calibri"/>
              </w:rPr>
            </w:pPr>
            <w:r w:rsidRPr="00E97870">
              <w:rPr>
                <w:rFonts w:ascii="Calibri" w:eastAsia="Calibri" w:hAnsi="Calibri"/>
              </w:rPr>
              <w:t>РО</w:t>
            </w:r>
            <w:proofErr w:type="gramStart"/>
            <w:r w:rsidRPr="00E97870">
              <w:rPr>
                <w:rFonts w:ascii="Calibri" w:eastAsia="Calibri" w:hAnsi="Calibri"/>
              </w:rPr>
              <w:t>1</w:t>
            </w:r>
            <w:proofErr w:type="gramEnd"/>
            <w:r w:rsidRPr="00E97870">
              <w:rPr>
                <w:rFonts w:ascii="Calibri" w:eastAsia="Calibri" w:hAnsi="Calibri"/>
              </w:rPr>
              <w:t>. Подготовка к производству строительных работ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Подготавливать документы для оформления разрешения и допусков для производства строительных работ на объекте капитального строительства.</w:t>
            </w:r>
          </w:p>
          <w:p w:rsidR="00E97870" w:rsidRPr="00E97870" w:rsidRDefault="00E97870" w:rsidP="00E97870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E97870" w:rsidRPr="00E97870" w:rsidRDefault="00E97870" w:rsidP="00E97870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Определять перечень работ по обеспечению безопасности строительной площадки</w:t>
            </w:r>
          </w:p>
        </w:tc>
      </w:tr>
      <w:tr w:rsidR="00E97870" w:rsidRPr="00E97870" w:rsidTr="00E97870">
        <w:trPr>
          <w:trHeight w:val="15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rPr>
                <w:rFonts w:ascii="Calibri" w:eastAsia="Calibri" w:hAnsi="Calibri"/>
              </w:rPr>
            </w:pPr>
            <w:r w:rsidRPr="00E97870">
              <w:rPr>
                <w:rFonts w:ascii="Calibri" w:eastAsia="Calibri" w:hAnsi="Calibri"/>
              </w:rPr>
              <w:t>РО</w:t>
            </w:r>
            <w:proofErr w:type="gramStart"/>
            <w:r w:rsidRPr="00E97870">
              <w:rPr>
                <w:rFonts w:ascii="Calibri" w:eastAsia="Calibri" w:hAnsi="Calibri"/>
              </w:rPr>
              <w:t>2</w:t>
            </w:r>
            <w:proofErr w:type="gramEnd"/>
            <w:r w:rsidRPr="00E97870">
              <w:rPr>
                <w:rFonts w:ascii="Calibri" w:eastAsia="Calibri" w:hAnsi="Calibri"/>
              </w:rPr>
              <w:t>. Оперативное управление строительными работами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E97870" w:rsidRPr="00E97870" w:rsidRDefault="00E97870" w:rsidP="00E97870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Осуществлять документальное сопровождение производства строительных работ</w:t>
            </w:r>
          </w:p>
        </w:tc>
      </w:tr>
      <w:tr w:rsidR="00E97870" w:rsidRPr="00E97870" w:rsidTr="00E978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rPr>
                <w:rFonts w:ascii="Calibri" w:eastAsia="Calibri" w:hAnsi="Calibri"/>
              </w:rPr>
            </w:pPr>
            <w:r w:rsidRPr="00E97870">
              <w:rPr>
                <w:rFonts w:ascii="Calibri" w:eastAsia="Calibri" w:hAnsi="Calibri"/>
              </w:rPr>
              <w:t>РО3. Контроль качества производства строительных работ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E97870" w:rsidRPr="00E97870" w:rsidRDefault="00E97870" w:rsidP="00E97870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Осуществлять визуальный и инструментальный контроль качества результатов строительных работ.</w:t>
            </w:r>
          </w:p>
          <w:p w:rsidR="00E97870" w:rsidRPr="00E97870" w:rsidRDefault="00E97870" w:rsidP="00E97870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</w:tbl>
    <w:p w:rsidR="00E97870" w:rsidRPr="00E97870" w:rsidRDefault="00E97870" w:rsidP="00E978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870" w:rsidRPr="00E97870" w:rsidRDefault="00E97870" w:rsidP="00E978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870" w:rsidRPr="00E97870" w:rsidRDefault="00E97870" w:rsidP="00E978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70">
        <w:rPr>
          <w:rFonts w:ascii="Times New Roman" w:eastAsia="Calibri" w:hAnsi="Times New Roman" w:cs="Times New Roman"/>
          <w:b/>
          <w:sz w:val="24"/>
          <w:szCs w:val="24"/>
        </w:rPr>
        <w:t>1.5. Категория слушателей</w:t>
      </w:r>
      <w:r w:rsidRPr="00E97870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E97870" w:rsidRPr="00E97870" w:rsidRDefault="00E97870" w:rsidP="00E978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870" w:rsidRPr="00E97870" w:rsidRDefault="00E97870" w:rsidP="00E978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7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E978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E97870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E97870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E97870" w:rsidRPr="00E97870" w:rsidRDefault="00E97870" w:rsidP="00E978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870" w:rsidRPr="00E97870" w:rsidRDefault="00E97870" w:rsidP="00E978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70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E97870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E97870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E97870">
        <w:rPr>
          <w:rFonts w:ascii="Times New Roman" w:eastAsia="Calibri" w:hAnsi="Times New Roman" w:cs="Times New Roman"/>
          <w:sz w:val="24"/>
          <w:szCs w:val="24"/>
        </w:rPr>
        <w:t xml:space="preserve"> составляет 104 часа.</w:t>
      </w:r>
    </w:p>
    <w:p w:rsidR="00E97870" w:rsidRPr="00E97870" w:rsidRDefault="00E97870" w:rsidP="00E978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870" w:rsidRPr="00E97870" w:rsidRDefault="00E97870" w:rsidP="00E97870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70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E97870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E97870" w:rsidRPr="00E97870" w:rsidRDefault="00E97870" w:rsidP="00E97870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870" w:rsidRPr="00E97870" w:rsidRDefault="00E97870" w:rsidP="00E9787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7870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E97870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E97870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E97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7870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E97870" w:rsidRPr="00E97870" w:rsidRDefault="00E97870" w:rsidP="00E97870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70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E97870" w:rsidRPr="00E97870" w:rsidRDefault="00E97870" w:rsidP="00E97870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870" w:rsidRPr="00E97870" w:rsidRDefault="00E97870" w:rsidP="00E97870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70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E97870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E97870" w:rsidRPr="00E97870" w:rsidRDefault="00E97870" w:rsidP="00E97870">
      <w:pPr>
        <w:spacing w:after="0" w:line="256" w:lineRule="auto"/>
        <w:ind w:firstLine="709"/>
        <w:rPr>
          <w:rFonts w:ascii="Times New Roman" w:eastAsia="Calibri" w:hAnsi="Times New Roman" w:cs="Times New Roman"/>
        </w:rPr>
      </w:pPr>
    </w:p>
    <w:p w:rsidR="00E97870" w:rsidRPr="00E97870" w:rsidRDefault="00E97870" w:rsidP="00E97870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E97870">
        <w:rPr>
          <w:rFonts w:ascii="Times New Roman" w:eastAsia="Calibri" w:hAnsi="Times New Roman" w:cs="Times New Roman"/>
        </w:rPr>
        <w:br w:type="page"/>
      </w:r>
    </w:p>
    <w:p w:rsidR="00E97870" w:rsidRPr="00E97870" w:rsidRDefault="00E97870" w:rsidP="00E97870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78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E9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СОДЕРЖАНИЕ ПРОГРАММЫ</w:t>
      </w:r>
    </w:p>
    <w:p w:rsidR="00E97870" w:rsidRPr="00E97870" w:rsidRDefault="00E97870" w:rsidP="00E97870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7870" w:rsidRPr="00E97870" w:rsidRDefault="00E97870" w:rsidP="00E97870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E97870" w:rsidRPr="00E97870" w:rsidTr="00E9787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E97870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E97870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0" w:rsidRPr="00E97870" w:rsidRDefault="00E97870" w:rsidP="00E978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E97870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E97870" w:rsidRPr="00E97870" w:rsidTr="00E97870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b/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9787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E97870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Стандарты и правила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Договор строительного подряда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9787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E9787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Экономика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97870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 xml:space="preserve">Оценка </w:t>
            </w:r>
            <w:proofErr w:type="gramStart"/>
            <w:r w:rsidRPr="00E97870">
              <w:rPr>
                <w:rFonts w:ascii="Calibri" w:eastAsia="Calibri" w:hAnsi="Calibri"/>
                <w:lang w:eastAsia="ru-RU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Инновации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97870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Технологические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9787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E9787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Строительная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Исполнительная документация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Судебная практика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32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9787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E9787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Предмет, объекты, содержание, формы и способы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Процедуры проведения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Методика приемки геодезической разбивочной основы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6.4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Входной контроль получаемых строительных материалов, изделий и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6.5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Операционный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6.6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Авторский надзор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6.7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Риски строительства и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6.8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Мониторинг технического состояния отдельных конструкций и конструкционных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6.9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Приемка и ввод в эксплуатацию законченных строительных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6.10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Строительно-техническая экспертиза, как форма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Строительный контроль при осуществлении конкретных видов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9787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E9787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 xml:space="preserve">Строительный </w:t>
            </w:r>
            <w:proofErr w:type="gramStart"/>
            <w:r w:rsidRPr="00E97870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E97870">
              <w:rPr>
                <w:rFonts w:ascii="Calibri" w:eastAsia="Calibri" w:hAnsi="Calibri"/>
                <w:lang w:eastAsia="ru-RU"/>
              </w:rPr>
              <w:t xml:space="preserve"> подготовительными работами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 xml:space="preserve">Строительный </w:t>
            </w:r>
            <w:proofErr w:type="gramStart"/>
            <w:r w:rsidRPr="00E97870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E97870">
              <w:rPr>
                <w:rFonts w:ascii="Calibri" w:eastAsia="Calibri" w:hAnsi="Calibri"/>
                <w:lang w:eastAsia="ru-RU"/>
              </w:rPr>
              <w:t xml:space="preserve"> буровзрывными работами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7.3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 xml:space="preserve">Строительный </w:t>
            </w:r>
            <w:proofErr w:type="gramStart"/>
            <w:r w:rsidRPr="00E97870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E97870">
              <w:rPr>
                <w:rFonts w:ascii="Calibri" w:eastAsia="Calibri" w:hAnsi="Calibri"/>
                <w:lang w:eastAsia="ru-RU"/>
              </w:rPr>
              <w:t xml:space="preserve"> работами в области водоснабжения и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7.4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 xml:space="preserve">Строительный </w:t>
            </w:r>
            <w:proofErr w:type="gramStart"/>
            <w:r w:rsidRPr="00E97870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E97870">
              <w:rPr>
                <w:rFonts w:ascii="Calibri" w:eastAsia="Calibri" w:hAnsi="Calibri"/>
                <w:lang w:eastAsia="ru-RU"/>
              </w:rPr>
              <w:t xml:space="preserve"> работами в области теплоснабжения и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9787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E9787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7.5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 xml:space="preserve">Строительный </w:t>
            </w:r>
            <w:proofErr w:type="gramStart"/>
            <w:r w:rsidRPr="00E97870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E97870">
              <w:rPr>
                <w:rFonts w:ascii="Calibri" w:eastAsia="Calibri" w:hAnsi="Calibri"/>
                <w:lang w:eastAsia="ru-RU"/>
              </w:rPr>
              <w:t xml:space="preserve"> работами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7.6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сооружений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7.7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объектов нефтяной и газовой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7.8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Строительный контроль в области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7.9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7.10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Строительный контроль при устройстве железнодорожных и трамвайных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7.11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в подземных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7.12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Строительный контроль за гидротехническими и водолазными работами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7.13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промышленных печей и дымовых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7.14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Строительный контроль при строительстве, реконструкции и капитальном ремонте объектов использования атомной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70" w:rsidRPr="00E97870" w:rsidRDefault="00E97870" w:rsidP="00E97870">
            <w:pPr>
              <w:rPr>
                <w:lang w:eastAsia="ru-RU"/>
              </w:rPr>
            </w:pP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Судебная практика и правонарушения в области контрольной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9787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E9787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E97870" w:rsidRPr="00E97870" w:rsidTr="00E97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ind w:right="-57"/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Особенности организации и управления строительством на технически сложных, уникальных и особо опасных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E9787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E9787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E9787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E97870" w:rsidRPr="00E97870" w:rsidTr="00E9787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E97870">
              <w:rPr>
                <w:rFonts w:ascii="Calibri" w:eastAsia="Calibri" w:hAnsi="Calibri"/>
                <w:b/>
                <w:lang w:eastAsia="ru-RU"/>
              </w:rPr>
              <w:t>104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0" w:rsidRPr="00E97870" w:rsidRDefault="00E97870" w:rsidP="00E97870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79303C" w:rsidRDefault="0079303C">
      <w:bookmarkStart w:id="0" w:name="_GoBack"/>
      <w:bookmarkEnd w:id="0"/>
    </w:p>
    <w:sectPr w:rsidR="0079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3C"/>
    <w:rsid w:val="0079303C"/>
    <w:rsid w:val="00E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2021-04-22T08:30:00Z</dcterms:created>
  <dcterms:modified xsi:type="dcterms:W3CDTF">2021-04-22T08:30:00Z</dcterms:modified>
</cp:coreProperties>
</file>